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color w:val="000000"/>
          <w:kern w:val="0"/>
          <w:szCs w:val="32"/>
        </w:rPr>
      </w:pPr>
      <w:r>
        <w:rPr>
          <w:rFonts w:hint="eastAsia" w:ascii="黑体" w:hAnsi="黑体" w:eastAsia="黑体"/>
          <w:b/>
          <w:bCs/>
          <w:color w:val="000000"/>
          <w:kern w:val="0"/>
          <w:szCs w:val="32"/>
        </w:rPr>
        <w:t>附件：</w:t>
      </w:r>
    </w:p>
    <w:p>
      <w:pPr>
        <w:spacing w:line="240" w:lineRule="atLeas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一、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学位外语考试网上报名流程</w:t>
      </w:r>
      <w:bookmarkEnd w:id="0"/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2</w:t>
      </w:r>
      <w:r>
        <w:rPr>
          <w:rFonts w:eastAsia="仿宋"/>
          <w:color w:val="000000"/>
          <w:kern w:val="0"/>
          <w:szCs w:val="32"/>
        </w:rPr>
        <w:t>023</w:t>
      </w:r>
      <w:r>
        <w:rPr>
          <w:rFonts w:hint="eastAsia" w:eastAsia="仿宋"/>
          <w:color w:val="000000"/>
          <w:kern w:val="0"/>
          <w:szCs w:val="32"/>
        </w:rPr>
        <w:t>年</w:t>
      </w:r>
      <w:r>
        <w:rPr>
          <w:rFonts w:eastAsia="仿宋"/>
          <w:color w:val="000000"/>
          <w:kern w:val="0"/>
          <w:szCs w:val="32"/>
        </w:rPr>
        <w:t>10</w:t>
      </w:r>
      <w:r>
        <w:rPr>
          <w:rFonts w:hint="eastAsia" w:eastAsia="仿宋"/>
          <w:color w:val="000000"/>
          <w:kern w:val="0"/>
          <w:szCs w:val="32"/>
        </w:rPr>
        <w:t>月</w:t>
      </w:r>
      <w:r>
        <w:rPr>
          <w:rFonts w:eastAsia="仿宋"/>
          <w:color w:val="000000"/>
          <w:kern w:val="0"/>
          <w:szCs w:val="32"/>
        </w:rPr>
        <w:t>31</w:t>
      </w:r>
      <w:r>
        <w:rPr>
          <w:rFonts w:hint="eastAsia" w:eastAsia="仿宋"/>
          <w:color w:val="000000"/>
          <w:kern w:val="0"/>
          <w:szCs w:val="32"/>
        </w:rPr>
        <w:t>日1</w:t>
      </w:r>
      <w:r>
        <w:rPr>
          <w:rFonts w:eastAsia="仿宋"/>
          <w:color w:val="000000"/>
          <w:kern w:val="0"/>
          <w:szCs w:val="32"/>
        </w:rPr>
        <w:t>0:00-11</w:t>
      </w:r>
      <w:r>
        <w:rPr>
          <w:rFonts w:hint="eastAsia" w:eastAsia="仿宋"/>
          <w:color w:val="000000"/>
          <w:kern w:val="0"/>
          <w:szCs w:val="32"/>
        </w:rPr>
        <w:t>月1</w:t>
      </w:r>
      <w:r>
        <w:rPr>
          <w:rFonts w:eastAsia="仿宋"/>
          <w:color w:val="000000"/>
          <w:kern w:val="0"/>
          <w:szCs w:val="32"/>
        </w:rPr>
        <w:t>2</w:t>
      </w:r>
      <w:r>
        <w:rPr>
          <w:rFonts w:hint="eastAsia" w:eastAsia="仿宋"/>
          <w:color w:val="000000"/>
          <w:kern w:val="0"/>
          <w:szCs w:val="32"/>
        </w:rPr>
        <w:t>日2</w:t>
      </w:r>
      <w:r>
        <w:rPr>
          <w:rFonts w:eastAsia="仿宋"/>
          <w:color w:val="000000"/>
          <w:kern w:val="0"/>
          <w:szCs w:val="32"/>
        </w:rPr>
        <w:t>4:00</w:t>
      </w:r>
      <w:r>
        <w:rPr>
          <w:rFonts w:hint="eastAsia" w:eastAsia="仿宋"/>
          <w:color w:val="000000"/>
          <w:kern w:val="0"/>
          <w:szCs w:val="32"/>
        </w:rPr>
        <w:t>，考生本人在P</w:t>
      </w:r>
      <w:r>
        <w:rPr>
          <w:rFonts w:eastAsia="仿宋"/>
          <w:color w:val="000000"/>
          <w:kern w:val="0"/>
          <w:szCs w:val="32"/>
        </w:rPr>
        <w:t>C</w:t>
      </w:r>
      <w:r>
        <w:rPr>
          <w:rFonts w:hint="eastAsia" w:eastAsia="仿宋"/>
          <w:color w:val="000000"/>
          <w:kern w:val="0"/>
          <w:szCs w:val="32"/>
        </w:rPr>
        <w:t>端</w:t>
      </w:r>
      <w:r>
        <w:rPr>
          <w:rFonts w:eastAsia="仿宋"/>
          <w:color w:val="000000"/>
          <w:kern w:val="0"/>
          <w:szCs w:val="32"/>
        </w:rPr>
        <w:t>登录</w:t>
      </w:r>
      <w:r>
        <w:rPr>
          <w:rFonts w:hint="eastAsia" w:eastAsia="仿宋"/>
          <w:color w:val="000000"/>
          <w:kern w:val="0"/>
          <w:szCs w:val="32"/>
        </w:rPr>
        <w:t>我校线上学习平台完成</w:t>
      </w:r>
      <w:r>
        <w:rPr>
          <w:rFonts w:eastAsia="仿宋"/>
          <w:color w:val="000000"/>
          <w:kern w:val="0"/>
          <w:szCs w:val="32"/>
        </w:rPr>
        <w:t>报名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1</w:t>
      </w:r>
      <w:r>
        <w:rPr>
          <w:rFonts w:eastAsia="仿宋"/>
          <w:color w:val="000000"/>
          <w:kern w:val="0"/>
          <w:szCs w:val="32"/>
        </w:rPr>
        <w:t>.</w:t>
      </w:r>
      <w:r>
        <w:rPr>
          <w:rFonts w:hint="eastAsia" w:eastAsia="仿宋"/>
          <w:color w:val="000000"/>
          <w:kern w:val="0"/>
          <w:szCs w:val="32"/>
        </w:rPr>
        <w:t>登录http://yctu.sccchina.net/ 输入用户名，密码。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2</w:t>
      </w:r>
      <w:r>
        <w:rPr>
          <w:rFonts w:eastAsia="仿宋"/>
          <w:color w:val="000000"/>
          <w:kern w:val="0"/>
          <w:szCs w:val="32"/>
        </w:rPr>
        <w:t>.</w:t>
      </w:r>
      <w:r>
        <w:rPr>
          <w:rFonts w:hint="eastAsia" w:eastAsia="仿宋"/>
          <w:color w:val="000000"/>
          <w:kern w:val="0"/>
          <w:szCs w:val="32"/>
        </w:rPr>
        <w:t>进入学生端首页，依次点击“学位”模块→点击“学位外语报名缴费” →点击“报名缴费”后，即可以完成报名。</w:t>
      </w:r>
    </w:p>
    <w:p>
      <w:pPr>
        <w:spacing w:line="240" w:lineRule="atLeast"/>
        <w:jc w:val="center"/>
        <w:rPr>
          <w:rFonts w:eastAsia="仿宋"/>
          <w:color w:val="000000"/>
          <w:kern w:val="0"/>
          <w:szCs w:val="32"/>
        </w:rPr>
      </w:pPr>
      <w:r>
        <w:drawing>
          <wp:inline distT="0" distB="0" distL="0" distR="0">
            <wp:extent cx="5274310" cy="1887855"/>
            <wp:effectExtent l="0" t="0" r="2540" b="0"/>
            <wp:docPr id="102803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3127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p>
      <w:pPr>
        <w:spacing w:line="240" w:lineRule="atLeas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二、学位外语考试网上缴费流程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2</w:t>
      </w:r>
      <w:r>
        <w:rPr>
          <w:rFonts w:eastAsia="仿宋"/>
          <w:color w:val="000000"/>
          <w:kern w:val="0"/>
          <w:szCs w:val="32"/>
        </w:rPr>
        <w:t>023</w:t>
      </w:r>
      <w:r>
        <w:rPr>
          <w:rFonts w:hint="eastAsia" w:eastAsia="仿宋"/>
          <w:color w:val="000000"/>
          <w:kern w:val="0"/>
          <w:szCs w:val="32"/>
        </w:rPr>
        <w:t>年</w:t>
      </w:r>
      <w:r>
        <w:rPr>
          <w:rFonts w:eastAsia="仿宋"/>
          <w:color w:val="000000"/>
          <w:kern w:val="0"/>
          <w:szCs w:val="32"/>
        </w:rPr>
        <w:t>10</w:t>
      </w:r>
      <w:r>
        <w:rPr>
          <w:rFonts w:hint="eastAsia" w:eastAsia="仿宋"/>
          <w:color w:val="000000"/>
          <w:kern w:val="0"/>
          <w:szCs w:val="32"/>
        </w:rPr>
        <w:t>月</w:t>
      </w:r>
      <w:r>
        <w:rPr>
          <w:rFonts w:eastAsia="仿宋"/>
          <w:color w:val="000000"/>
          <w:kern w:val="0"/>
          <w:szCs w:val="32"/>
        </w:rPr>
        <w:t>31</w:t>
      </w:r>
      <w:r>
        <w:rPr>
          <w:rFonts w:hint="eastAsia" w:eastAsia="仿宋"/>
          <w:color w:val="000000"/>
          <w:kern w:val="0"/>
          <w:szCs w:val="32"/>
        </w:rPr>
        <w:t>日1</w:t>
      </w:r>
      <w:r>
        <w:rPr>
          <w:rFonts w:eastAsia="仿宋"/>
          <w:color w:val="000000"/>
          <w:kern w:val="0"/>
          <w:szCs w:val="32"/>
        </w:rPr>
        <w:t>0:00-11</w:t>
      </w:r>
      <w:r>
        <w:rPr>
          <w:rFonts w:hint="eastAsia" w:eastAsia="仿宋"/>
          <w:color w:val="000000"/>
          <w:kern w:val="0"/>
          <w:szCs w:val="32"/>
        </w:rPr>
        <w:t>月1</w:t>
      </w:r>
      <w:r>
        <w:rPr>
          <w:rFonts w:eastAsia="仿宋"/>
          <w:color w:val="000000"/>
          <w:kern w:val="0"/>
          <w:szCs w:val="32"/>
        </w:rPr>
        <w:t>2</w:t>
      </w:r>
      <w:r>
        <w:rPr>
          <w:rFonts w:hint="eastAsia" w:eastAsia="仿宋"/>
          <w:color w:val="000000"/>
          <w:kern w:val="0"/>
          <w:szCs w:val="32"/>
        </w:rPr>
        <w:t>日2</w:t>
      </w:r>
      <w:r>
        <w:rPr>
          <w:rFonts w:eastAsia="仿宋"/>
          <w:color w:val="000000"/>
          <w:kern w:val="0"/>
          <w:szCs w:val="32"/>
        </w:rPr>
        <w:t>4:00</w:t>
      </w:r>
      <w:r>
        <w:rPr>
          <w:rFonts w:hint="eastAsia" w:eastAsia="仿宋"/>
          <w:color w:val="000000"/>
          <w:kern w:val="0"/>
          <w:szCs w:val="32"/>
        </w:rPr>
        <w:t>，考生本人手机关注“盐城师范学院财务处”微信公众号，选择“缴费平台”→“缴费链接”进行缴费。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eastAsia="仿宋"/>
          <w:color w:val="000000"/>
          <w:kern w:val="0"/>
          <w:szCs w:val="32"/>
        </w:rPr>
        <w:t>1.</w:t>
      </w:r>
      <w:r>
        <w:rPr>
          <w:rFonts w:hint="eastAsia" w:eastAsia="仿宋"/>
          <w:color w:val="000000"/>
          <w:kern w:val="0"/>
          <w:szCs w:val="32"/>
        </w:rPr>
        <w:t>用户名：考生号（可登录线上学习平台→点击“学籍”模块→页面左下角查询，1</w:t>
      </w:r>
      <w:r>
        <w:rPr>
          <w:rFonts w:eastAsia="仿宋"/>
          <w:color w:val="000000"/>
          <w:kern w:val="0"/>
          <w:szCs w:val="32"/>
        </w:rPr>
        <w:t>6</w:t>
      </w:r>
      <w:r>
        <w:rPr>
          <w:rFonts w:hint="eastAsia" w:eastAsia="仿宋"/>
          <w:color w:val="000000"/>
          <w:kern w:val="0"/>
          <w:szCs w:val="32"/>
        </w:rPr>
        <w:t>位），初始密码：身份证号后</w:t>
      </w:r>
      <w:r>
        <w:rPr>
          <w:rFonts w:eastAsia="仿宋"/>
          <w:color w:val="000000"/>
          <w:kern w:val="0"/>
          <w:szCs w:val="32"/>
        </w:rPr>
        <w:t>8</w:t>
      </w:r>
      <w:r>
        <w:rPr>
          <w:rFonts w:hint="eastAsia" w:eastAsia="仿宋"/>
          <w:color w:val="000000"/>
          <w:kern w:val="0"/>
          <w:szCs w:val="32"/>
        </w:rPr>
        <w:t>位（首次登陆须按要求修改初始密码）。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eastAsia="仿宋"/>
          <w:color w:val="000000"/>
          <w:kern w:val="0"/>
          <w:szCs w:val="32"/>
        </w:rPr>
        <w:t>2</w:t>
      </w:r>
      <w:r>
        <w:rPr>
          <w:rFonts w:hint="eastAsia" w:eastAsia="仿宋"/>
          <w:color w:val="000000"/>
          <w:kern w:val="0"/>
          <w:szCs w:val="32"/>
        </w:rPr>
        <w:t>.</w:t>
      </w:r>
      <w:r>
        <w:rPr>
          <w:rFonts w:eastAsia="仿宋"/>
          <w:color w:val="000000"/>
          <w:kern w:val="0"/>
          <w:szCs w:val="32"/>
        </w:rPr>
        <w:t>报名考试费为35元/</w:t>
      </w:r>
      <w:r>
        <w:rPr>
          <w:rFonts w:hint="eastAsia" w:eastAsia="仿宋"/>
          <w:color w:val="000000"/>
          <w:kern w:val="0"/>
          <w:szCs w:val="32"/>
        </w:rPr>
        <w:t>生,缴费完成后，请留存截图备查。未完成网上报名或未完成缴费的考生将视为无效报名，不能参加考试。</w:t>
      </w:r>
    </w:p>
    <w:p>
      <w:pPr>
        <w:snapToGrid w:val="0"/>
        <w:jc w:val="center"/>
        <w:rPr>
          <w:rFonts w:eastAsia="仿宋"/>
          <w:color w:val="000000"/>
          <w:kern w:val="0"/>
          <w:szCs w:val="32"/>
        </w:rPr>
      </w:pPr>
      <w:r>
        <w:rPr>
          <w:rFonts w:ascii="宋体" w:hAnsi="宋体" w:cs="宋体"/>
          <w:kern w:val="0"/>
          <w:sz w:val="16"/>
          <w:szCs w:val="16"/>
        </w:rPr>
        <w:fldChar w:fldCharType="begin"/>
      </w:r>
      <w:r>
        <w:rPr>
          <w:rFonts w:ascii="宋体" w:hAnsi="宋体" w:cs="宋体"/>
          <w:kern w:val="0"/>
          <w:sz w:val="16"/>
          <w:szCs w:val="16"/>
        </w:rPr>
        <w:instrText xml:space="preserve"> INCLUDEPICTURE "C:\\Users\\yctcxzp\\Documents\\Tencent Files\\190449514\\Image\\C2C\\_HVXJRMOSD}Z(DVUB]H6FFT.png" \* MERGEFORMATINET </w:instrText>
      </w:r>
      <w:r>
        <w:rPr>
          <w:rFonts w:ascii="宋体" w:hAnsi="宋体" w:cs="宋体"/>
          <w:kern w:val="0"/>
          <w:sz w:val="16"/>
          <w:szCs w:val="16"/>
        </w:rPr>
        <w:fldChar w:fldCharType="separate"/>
      </w:r>
      <w:r>
        <w:rPr>
          <w:rFonts w:ascii="宋体" w:hAnsi="宋体" w:cs="宋体"/>
          <w:kern w:val="0"/>
          <w:sz w:val="16"/>
          <w:szCs w:val="16"/>
        </w:rPr>
        <w:fldChar w:fldCharType="begin"/>
      </w:r>
      <w:r>
        <w:rPr>
          <w:rFonts w:ascii="宋体" w:hAnsi="宋体" w:cs="宋体"/>
          <w:kern w:val="0"/>
          <w:sz w:val="16"/>
          <w:szCs w:val="16"/>
        </w:rPr>
        <w:instrText xml:space="preserve"> INCLUDEPICTURE  "C:\\Users\\yctcxzp\\Documents\\Tencent Files\\190449514\\Image\\C2C\\_HVXJRMOSD}Z(DVUB]H6FFT.png" \* MERGEFORMATINET </w:instrText>
      </w:r>
      <w:r>
        <w:rPr>
          <w:rFonts w:ascii="宋体" w:hAnsi="宋体" w:cs="宋体"/>
          <w:kern w:val="0"/>
          <w:sz w:val="16"/>
          <w:szCs w:val="16"/>
        </w:rPr>
        <w:fldChar w:fldCharType="separate"/>
      </w:r>
      <w:r>
        <w:rPr>
          <w:rFonts w:ascii="宋体" w:hAnsi="宋体" w:cs="宋体"/>
          <w:kern w:val="0"/>
          <w:sz w:val="16"/>
          <w:szCs w:val="16"/>
        </w:rPr>
        <w:fldChar w:fldCharType="begin"/>
      </w:r>
      <w:r>
        <w:rPr>
          <w:rFonts w:ascii="宋体" w:hAnsi="宋体" w:cs="宋体"/>
          <w:kern w:val="0"/>
          <w:sz w:val="16"/>
          <w:szCs w:val="16"/>
        </w:rPr>
        <w:instrText xml:space="preserve"> INCLUDEPICTURE  "C:\\Users\\yctcxzp\\Documents\\Tencent Files\\190449514\\Image\\C2C\\_HVXJRMOSD}Z(DVUB]H6FFT.png" \* MERGEFORMATINET </w:instrText>
      </w:r>
      <w:r>
        <w:rPr>
          <w:rFonts w:ascii="宋体" w:hAnsi="宋体" w:cs="宋体"/>
          <w:kern w:val="0"/>
          <w:sz w:val="16"/>
          <w:szCs w:val="16"/>
        </w:rPr>
        <w:fldChar w:fldCharType="separate"/>
      </w:r>
      <w:r>
        <w:rPr>
          <w:rFonts w:ascii="宋体" w:hAnsi="宋体" w:cs="宋体"/>
          <w:kern w:val="0"/>
          <w:sz w:val="16"/>
          <w:szCs w:val="16"/>
        </w:rPr>
        <w:fldChar w:fldCharType="begin"/>
      </w:r>
      <w:r>
        <w:rPr>
          <w:rFonts w:ascii="宋体" w:hAnsi="宋体" w:cs="宋体"/>
          <w:kern w:val="0"/>
          <w:sz w:val="16"/>
          <w:szCs w:val="16"/>
        </w:rPr>
        <w:instrText xml:space="preserve"> INCLUDEPICTURE  "C:\\Users\\yctcxzp\\Documents\\Tencent Files\\190449514\\Image\\C2C\\_HVXJRMOSD}Z(DVUB]H6FFT.png" \* MERGEFORMATINET </w:instrText>
      </w:r>
      <w:r>
        <w:rPr>
          <w:rFonts w:ascii="宋体" w:hAnsi="宋体" w:cs="宋体"/>
          <w:kern w:val="0"/>
          <w:sz w:val="16"/>
          <w:szCs w:val="16"/>
        </w:rPr>
        <w:fldChar w:fldCharType="separate"/>
      </w:r>
      <w:r>
        <w:rPr>
          <w:rFonts w:ascii="宋体" w:hAnsi="宋体" w:cs="宋体"/>
          <w:kern w:val="0"/>
          <w:sz w:val="16"/>
          <w:szCs w:val="16"/>
        </w:rPr>
        <w:fldChar w:fldCharType="begin"/>
      </w:r>
      <w:r>
        <w:rPr>
          <w:rFonts w:ascii="宋体" w:hAnsi="宋体" w:cs="宋体"/>
          <w:kern w:val="0"/>
          <w:sz w:val="16"/>
          <w:szCs w:val="16"/>
        </w:rPr>
        <w:instrText xml:space="preserve"> INCLUDEPICTURE  "C:\\Users\\yctcxzp\\Documents\\Tencent Files\\190449514\\Image\\C2C\\_HVXJRMOSD}Z(DVUB]H6FFT.png" \* MERGEFORMATINET </w:instrText>
      </w:r>
      <w:r>
        <w:rPr>
          <w:rFonts w:ascii="宋体" w:hAnsi="宋体" w:cs="宋体"/>
          <w:kern w:val="0"/>
          <w:sz w:val="16"/>
          <w:szCs w:val="16"/>
        </w:rPr>
        <w:fldChar w:fldCharType="separate"/>
      </w:r>
      <w:r>
        <w:rPr>
          <w:rFonts w:ascii="宋体" w:hAnsi="宋体" w:cs="宋体"/>
          <w:kern w:val="0"/>
          <w:sz w:val="16"/>
          <w:szCs w:val="16"/>
        </w:rPr>
        <w:pict>
          <v:shape id="_x0000_i1025" o:spt="75" type="#_x0000_t75" style="height:103.5pt;width:103.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  <w:sz w:val="16"/>
          <w:szCs w:val="16"/>
        </w:rPr>
        <w:fldChar w:fldCharType="end"/>
      </w:r>
      <w:r>
        <w:rPr>
          <w:rFonts w:ascii="宋体" w:hAnsi="宋体" w:cs="宋体"/>
          <w:kern w:val="0"/>
          <w:sz w:val="16"/>
          <w:szCs w:val="16"/>
        </w:rPr>
        <w:fldChar w:fldCharType="end"/>
      </w:r>
      <w:r>
        <w:rPr>
          <w:rFonts w:ascii="宋体" w:hAnsi="宋体" w:cs="宋体"/>
          <w:kern w:val="0"/>
          <w:sz w:val="16"/>
          <w:szCs w:val="16"/>
        </w:rPr>
        <w:fldChar w:fldCharType="end"/>
      </w:r>
      <w:r>
        <w:rPr>
          <w:rFonts w:ascii="宋体" w:hAnsi="宋体" w:cs="宋体"/>
          <w:kern w:val="0"/>
          <w:sz w:val="16"/>
          <w:szCs w:val="16"/>
        </w:rPr>
        <w:fldChar w:fldCharType="end"/>
      </w:r>
      <w:r>
        <w:rPr>
          <w:rFonts w:ascii="宋体" w:hAnsi="宋体" w:cs="宋体"/>
          <w:kern w:val="0"/>
          <w:sz w:val="16"/>
          <w:szCs w:val="16"/>
        </w:rPr>
        <w:fldChar w:fldCharType="end"/>
      </w:r>
    </w:p>
    <w:p>
      <w:pPr>
        <w:spacing w:line="240" w:lineRule="atLeast"/>
        <w:jc w:val="center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（盐城师范学院财务处微信公众号）</w:t>
      </w:r>
    </w:p>
    <w:p>
      <w:pPr>
        <w:spacing w:line="240" w:lineRule="atLeast"/>
        <w:jc w:val="center"/>
        <w:rPr>
          <w:rFonts w:eastAsia="仿宋"/>
          <w:color w:val="000000"/>
          <w:kern w:val="0"/>
          <w:szCs w:val="32"/>
        </w:rPr>
      </w:pPr>
    </w:p>
    <w:p>
      <w:pPr>
        <w:spacing w:line="240" w:lineRule="atLeast"/>
        <w:jc w:val="center"/>
        <w:rPr>
          <w:rFonts w:ascii="方正小标宋_GBK" w:hAnsi="方正小标宋_GBK" w:eastAsia="方正小标宋_GBK" w:cs="方正小标宋_GBK"/>
          <w:szCs w:val="32"/>
        </w:rPr>
      </w:pPr>
      <w:r>
        <w:rPr>
          <w:rFonts w:hint="eastAsia" w:ascii="方正小标宋_GBK" w:hAnsi="方正小标宋_GBK" w:eastAsia="方正小标宋_GBK" w:cs="方正小标宋_GBK"/>
          <w:szCs w:val="32"/>
        </w:rPr>
        <w:t>三、学位外语考试准考证网上打印流程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考生于2</w:t>
      </w:r>
      <w:r>
        <w:rPr>
          <w:rFonts w:eastAsia="仿宋"/>
          <w:color w:val="000000"/>
          <w:kern w:val="0"/>
          <w:szCs w:val="32"/>
        </w:rPr>
        <w:t>023</w:t>
      </w:r>
      <w:r>
        <w:rPr>
          <w:rFonts w:hint="eastAsia" w:eastAsia="仿宋"/>
          <w:color w:val="000000"/>
          <w:kern w:val="0"/>
          <w:szCs w:val="32"/>
        </w:rPr>
        <w:t>年</w:t>
      </w:r>
      <w:r>
        <w:rPr>
          <w:rFonts w:eastAsia="仿宋"/>
          <w:color w:val="000000"/>
          <w:kern w:val="0"/>
          <w:szCs w:val="32"/>
        </w:rPr>
        <w:t>11月</w:t>
      </w:r>
      <w:r>
        <w:rPr>
          <w:rFonts w:hint="eastAsia" w:eastAsia="仿宋"/>
          <w:color w:val="000000"/>
          <w:kern w:val="0"/>
          <w:szCs w:val="32"/>
        </w:rPr>
        <w:t>2</w:t>
      </w:r>
      <w:r>
        <w:rPr>
          <w:rFonts w:eastAsia="仿宋"/>
          <w:color w:val="000000"/>
          <w:kern w:val="0"/>
          <w:szCs w:val="32"/>
        </w:rPr>
        <w:t>2</w:t>
      </w:r>
      <w:r>
        <w:rPr>
          <w:rFonts w:hint="eastAsia" w:eastAsia="仿宋"/>
          <w:color w:val="000000"/>
          <w:kern w:val="0"/>
          <w:szCs w:val="32"/>
        </w:rPr>
        <w:t>日上午10:</w:t>
      </w:r>
      <w:r>
        <w:rPr>
          <w:rFonts w:eastAsia="仿宋"/>
          <w:color w:val="000000"/>
          <w:kern w:val="0"/>
          <w:szCs w:val="32"/>
        </w:rPr>
        <w:t>00起，</w:t>
      </w:r>
      <w:r>
        <w:rPr>
          <w:rFonts w:hint="eastAsia" w:eastAsia="仿宋"/>
          <w:color w:val="000000"/>
          <w:kern w:val="0"/>
          <w:szCs w:val="32"/>
        </w:rPr>
        <w:t>考生本人在P</w:t>
      </w:r>
      <w:r>
        <w:rPr>
          <w:rFonts w:eastAsia="仿宋"/>
          <w:color w:val="000000"/>
          <w:kern w:val="0"/>
          <w:szCs w:val="32"/>
        </w:rPr>
        <w:t>C</w:t>
      </w:r>
      <w:r>
        <w:rPr>
          <w:rFonts w:hint="eastAsia" w:eastAsia="仿宋"/>
          <w:color w:val="000000"/>
          <w:kern w:val="0"/>
          <w:szCs w:val="32"/>
        </w:rPr>
        <w:t>端</w:t>
      </w:r>
      <w:r>
        <w:rPr>
          <w:rFonts w:eastAsia="仿宋"/>
          <w:color w:val="000000"/>
          <w:kern w:val="0"/>
          <w:szCs w:val="32"/>
        </w:rPr>
        <w:t>登录</w:t>
      </w:r>
      <w:r>
        <w:rPr>
          <w:rFonts w:hint="eastAsia" w:eastAsia="仿宋"/>
          <w:color w:val="000000"/>
          <w:kern w:val="0"/>
          <w:szCs w:val="32"/>
        </w:rPr>
        <w:t>我校线上学习平台打印准考证。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1</w:t>
      </w:r>
      <w:r>
        <w:rPr>
          <w:rFonts w:eastAsia="仿宋"/>
          <w:color w:val="000000"/>
          <w:kern w:val="0"/>
          <w:szCs w:val="32"/>
        </w:rPr>
        <w:t>.</w:t>
      </w:r>
      <w:r>
        <w:rPr>
          <w:rFonts w:hint="eastAsia" w:eastAsia="仿宋"/>
          <w:color w:val="000000"/>
          <w:kern w:val="0"/>
          <w:szCs w:val="32"/>
        </w:rPr>
        <w:t>登录http://yctu.sccchina.net/ 输入用户名，密码。</w:t>
      </w:r>
    </w:p>
    <w:p>
      <w:pPr>
        <w:snapToGrid w:val="0"/>
        <w:spacing w:line="550" w:lineRule="exact"/>
        <w:ind w:firstLine="634" w:firstLineChars="200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2</w:t>
      </w:r>
      <w:r>
        <w:rPr>
          <w:rFonts w:eastAsia="仿宋"/>
          <w:color w:val="000000"/>
          <w:kern w:val="0"/>
          <w:szCs w:val="32"/>
        </w:rPr>
        <w:t>.</w:t>
      </w:r>
      <w:r>
        <w:rPr>
          <w:rFonts w:hint="eastAsia" w:eastAsia="仿宋"/>
          <w:color w:val="000000"/>
          <w:kern w:val="0"/>
          <w:szCs w:val="32"/>
        </w:rPr>
        <w:t>进入学生端首页，依次点击“学位”模块→点击“学位外语报名缴费” →点击“准考证下载”后，即可以完成准考证打印。</w:t>
      </w:r>
    </w:p>
    <w:p>
      <w:pPr>
        <w:spacing w:line="240" w:lineRule="atLeast"/>
        <w:jc w:val="center"/>
        <w:rPr>
          <w:rFonts w:eastAsia="仿宋"/>
          <w:color w:val="000000"/>
          <w:kern w:val="0"/>
          <w:szCs w:val="32"/>
        </w:rPr>
      </w:pPr>
      <w:r>
        <w:rPr>
          <w:rFonts w:asciiTheme="majorEastAsia" w:hAnsiTheme="majorEastAsia" w:eastAsiaTheme="majorEastAsia"/>
          <w:color w:val="000000"/>
          <w:kern w:val="0"/>
          <w:sz w:val="24"/>
        </w:rPr>
        <w:drawing>
          <wp:inline distT="0" distB="0" distL="0" distR="0">
            <wp:extent cx="5274310" cy="1913255"/>
            <wp:effectExtent l="0" t="0" r="2540" b="0"/>
            <wp:docPr id="11652150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15098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579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ZTc2OWFlMGUyMTI2MDFiNzlmZjNhZmM4NzM4M2QifQ=="/>
  </w:docVars>
  <w:rsids>
    <w:rsidRoot w:val="61592DB2"/>
    <w:rsid w:val="000011BB"/>
    <w:rsid w:val="00012C68"/>
    <w:rsid w:val="00032AB7"/>
    <w:rsid w:val="0003548B"/>
    <w:rsid w:val="00042533"/>
    <w:rsid w:val="000471BC"/>
    <w:rsid w:val="00053497"/>
    <w:rsid w:val="00060903"/>
    <w:rsid w:val="00071F42"/>
    <w:rsid w:val="00072CC6"/>
    <w:rsid w:val="00073417"/>
    <w:rsid w:val="000756BA"/>
    <w:rsid w:val="0007607F"/>
    <w:rsid w:val="00080794"/>
    <w:rsid w:val="0008276D"/>
    <w:rsid w:val="0009477C"/>
    <w:rsid w:val="000A51AA"/>
    <w:rsid w:val="000B21D7"/>
    <w:rsid w:val="000B66A0"/>
    <w:rsid w:val="000C2F33"/>
    <w:rsid w:val="000C46D8"/>
    <w:rsid w:val="000E4761"/>
    <w:rsid w:val="000F4B45"/>
    <w:rsid w:val="000F6E0D"/>
    <w:rsid w:val="0012409D"/>
    <w:rsid w:val="001736F8"/>
    <w:rsid w:val="00183853"/>
    <w:rsid w:val="001A1C1B"/>
    <w:rsid w:val="001A7C63"/>
    <w:rsid w:val="001A7F1E"/>
    <w:rsid w:val="001B474D"/>
    <w:rsid w:val="00206694"/>
    <w:rsid w:val="002222CF"/>
    <w:rsid w:val="00251F0C"/>
    <w:rsid w:val="00253B6C"/>
    <w:rsid w:val="00264415"/>
    <w:rsid w:val="0028230B"/>
    <w:rsid w:val="002836C1"/>
    <w:rsid w:val="00296CD4"/>
    <w:rsid w:val="002D0A87"/>
    <w:rsid w:val="002D6FB6"/>
    <w:rsid w:val="002F29EB"/>
    <w:rsid w:val="0030049B"/>
    <w:rsid w:val="00363525"/>
    <w:rsid w:val="00377BB8"/>
    <w:rsid w:val="00377CFB"/>
    <w:rsid w:val="00386A57"/>
    <w:rsid w:val="003A00BA"/>
    <w:rsid w:val="003A76D7"/>
    <w:rsid w:val="003B275D"/>
    <w:rsid w:val="00405D8B"/>
    <w:rsid w:val="00412215"/>
    <w:rsid w:val="00416944"/>
    <w:rsid w:val="004278D8"/>
    <w:rsid w:val="00440A56"/>
    <w:rsid w:val="00450018"/>
    <w:rsid w:val="004603A5"/>
    <w:rsid w:val="00480B82"/>
    <w:rsid w:val="004915A4"/>
    <w:rsid w:val="004937CA"/>
    <w:rsid w:val="00497E48"/>
    <w:rsid w:val="004A3AD2"/>
    <w:rsid w:val="004C1C5D"/>
    <w:rsid w:val="004C637A"/>
    <w:rsid w:val="004D0749"/>
    <w:rsid w:val="004D3641"/>
    <w:rsid w:val="004D7433"/>
    <w:rsid w:val="004E581C"/>
    <w:rsid w:val="004F5E20"/>
    <w:rsid w:val="0050668E"/>
    <w:rsid w:val="00510F4F"/>
    <w:rsid w:val="005272D6"/>
    <w:rsid w:val="00566824"/>
    <w:rsid w:val="005669BD"/>
    <w:rsid w:val="00583789"/>
    <w:rsid w:val="0059582C"/>
    <w:rsid w:val="00596D41"/>
    <w:rsid w:val="005C1815"/>
    <w:rsid w:val="005D475E"/>
    <w:rsid w:val="005F7DC6"/>
    <w:rsid w:val="00602EFA"/>
    <w:rsid w:val="00615474"/>
    <w:rsid w:val="0063517B"/>
    <w:rsid w:val="006428D5"/>
    <w:rsid w:val="00645EDC"/>
    <w:rsid w:val="0066737D"/>
    <w:rsid w:val="00672B71"/>
    <w:rsid w:val="006A699E"/>
    <w:rsid w:val="006A69DC"/>
    <w:rsid w:val="006B2539"/>
    <w:rsid w:val="006E21BB"/>
    <w:rsid w:val="006E70FB"/>
    <w:rsid w:val="0071345A"/>
    <w:rsid w:val="00721359"/>
    <w:rsid w:val="00723C08"/>
    <w:rsid w:val="00730EF4"/>
    <w:rsid w:val="007368ED"/>
    <w:rsid w:val="007467C2"/>
    <w:rsid w:val="007571BB"/>
    <w:rsid w:val="00762D08"/>
    <w:rsid w:val="00776EAE"/>
    <w:rsid w:val="007863F7"/>
    <w:rsid w:val="0078655E"/>
    <w:rsid w:val="00790675"/>
    <w:rsid w:val="007B77D8"/>
    <w:rsid w:val="007C29A7"/>
    <w:rsid w:val="007C5901"/>
    <w:rsid w:val="007D5A5A"/>
    <w:rsid w:val="007E2AF1"/>
    <w:rsid w:val="007E5827"/>
    <w:rsid w:val="007E6969"/>
    <w:rsid w:val="008518B3"/>
    <w:rsid w:val="00864081"/>
    <w:rsid w:val="0086449A"/>
    <w:rsid w:val="00867BB4"/>
    <w:rsid w:val="0088179A"/>
    <w:rsid w:val="00881A35"/>
    <w:rsid w:val="008B7D0E"/>
    <w:rsid w:val="008D266B"/>
    <w:rsid w:val="008E4A5F"/>
    <w:rsid w:val="00910D0A"/>
    <w:rsid w:val="0093380B"/>
    <w:rsid w:val="0094508D"/>
    <w:rsid w:val="00972DFC"/>
    <w:rsid w:val="00973241"/>
    <w:rsid w:val="009778EE"/>
    <w:rsid w:val="00980059"/>
    <w:rsid w:val="00983086"/>
    <w:rsid w:val="00995D9A"/>
    <w:rsid w:val="009B7198"/>
    <w:rsid w:val="009D5EB9"/>
    <w:rsid w:val="009D7999"/>
    <w:rsid w:val="009E2B8E"/>
    <w:rsid w:val="009E390C"/>
    <w:rsid w:val="009E639D"/>
    <w:rsid w:val="009E7C7D"/>
    <w:rsid w:val="00A31E31"/>
    <w:rsid w:val="00A4798D"/>
    <w:rsid w:val="00A67106"/>
    <w:rsid w:val="00A8703D"/>
    <w:rsid w:val="00A9040A"/>
    <w:rsid w:val="00A9370F"/>
    <w:rsid w:val="00AA34EB"/>
    <w:rsid w:val="00AF3628"/>
    <w:rsid w:val="00B01755"/>
    <w:rsid w:val="00B05CC6"/>
    <w:rsid w:val="00B32543"/>
    <w:rsid w:val="00B46609"/>
    <w:rsid w:val="00B539FB"/>
    <w:rsid w:val="00B62E8C"/>
    <w:rsid w:val="00B80CCD"/>
    <w:rsid w:val="00B82B1E"/>
    <w:rsid w:val="00B87E88"/>
    <w:rsid w:val="00B94FF1"/>
    <w:rsid w:val="00B9563D"/>
    <w:rsid w:val="00BA2098"/>
    <w:rsid w:val="00BA47CD"/>
    <w:rsid w:val="00BB6261"/>
    <w:rsid w:val="00BD4D86"/>
    <w:rsid w:val="00BF36D5"/>
    <w:rsid w:val="00C3571F"/>
    <w:rsid w:val="00C461B7"/>
    <w:rsid w:val="00C7516E"/>
    <w:rsid w:val="00C92F19"/>
    <w:rsid w:val="00CA10AF"/>
    <w:rsid w:val="00CA3B77"/>
    <w:rsid w:val="00CB5E13"/>
    <w:rsid w:val="00CE7916"/>
    <w:rsid w:val="00D041CD"/>
    <w:rsid w:val="00D2561E"/>
    <w:rsid w:val="00D44818"/>
    <w:rsid w:val="00D47004"/>
    <w:rsid w:val="00D619BA"/>
    <w:rsid w:val="00D62A27"/>
    <w:rsid w:val="00D671AC"/>
    <w:rsid w:val="00D770FF"/>
    <w:rsid w:val="00D86A7B"/>
    <w:rsid w:val="00DD03DF"/>
    <w:rsid w:val="00E25F5B"/>
    <w:rsid w:val="00E33CE0"/>
    <w:rsid w:val="00E6209B"/>
    <w:rsid w:val="00E62F77"/>
    <w:rsid w:val="00E8080D"/>
    <w:rsid w:val="00E9164A"/>
    <w:rsid w:val="00E975B6"/>
    <w:rsid w:val="00EA0209"/>
    <w:rsid w:val="00EA542A"/>
    <w:rsid w:val="00ED08E7"/>
    <w:rsid w:val="00F0502A"/>
    <w:rsid w:val="00F10FFF"/>
    <w:rsid w:val="00F17430"/>
    <w:rsid w:val="00F219CD"/>
    <w:rsid w:val="00F32AD2"/>
    <w:rsid w:val="00F6729E"/>
    <w:rsid w:val="00F735E2"/>
    <w:rsid w:val="00F75F66"/>
    <w:rsid w:val="00F82E64"/>
    <w:rsid w:val="00FB1025"/>
    <w:rsid w:val="00FD0528"/>
    <w:rsid w:val="00FE5A4C"/>
    <w:rsid w:val="00FF4E7D"/>
    <w:rsid w:val="047112CD"/>
    <w:rsid w:val="0B814D26"/>
    <w:rsid w:val="11F7576D"/>
    <w:rsid w:val="249D130B"/>
    <w:rsid w:val="28B45A32"/>
    <w:rsid w:val="32791717"/>
    <w:rsid w:val="4D9D0D76"/>
    <w:rsid w:val="581D6D60"/>
    <w:rsid w:val="5A6854D5"/>
    <w:rsid w:val="5BB17580"/>
    <w:rsid w:val="61592DB2"/>
    <w:rsid w:val="7A2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ind w:left="108" w:firstLine="638"/>
      <w:jc w:val="left"/>
    </w:pPr>
    <w:rPr>
      <w:rFonts w:ascii="仿宋" w:hAnsi="仿宋" w:eastAsia="仿宋" w:cs="仿宋"/>
      <w:kern w:val="0"/>
      <w:szCs w:val="32"/>
      <w:lang w:val="zh-CN" w:bidi="zh-CN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日期 字符"/>
    <w:basedOn w:val="9"/>
    <w:link w:val="5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file:///C:\Users\yctcxzp\Documents\Tencent%2520Files\190449514\Image\C2C\_HVXJRMOSD%257dZ(DVUB%255dH6FFT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2037</Characters>
  <Lines>16</Lines>
  <Paragraphs>4</Paragraphs>
  <TotalTime>1070</TotalTime>
  <ScaleCrop>false</ScaleCrop>
  <LinksUpToDate>false</LinksUpToDate>
  <CharactersWithSpaces>2390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2022-11-02T02:29:00Z</dcterms:created>
  <dc:creator>echo</dc:creator>
  <cp:lastModifiedBy>Zzh</cp:lastModifiedBy>
  <cp:lastPrinted>2022-11-02T06:34:00Z</cp:lastPrinted>
  <dcterms:modified xsi:type="dcterms:W3CDTF">2023-11-01T09:01:52Z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C065FF77C0F2406FBCFB8272C8550488_13</vt:lpwstr>
  </property>
</Properties>
</file>