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4BC25" w14:textId="6132C8A1" w:rsidR="00D00CDF" w:rsidRDefault="00437268">
      <w:pPr>
        <w:rPr>
          <w:rFonts w:ascii="Times New Roman" w:eastAsia="黑体" w:hAnsi="Times New Roman" w:cs="Times New Roman"/>
          <w:b w:val="0"/>
          <w:sz w:val="30"/>
        </w:rPr>
      </w:pPr>
      <w:r>
        <w:rPr>
          <w:rFonts w:ascii="Times New Roman" w:eastAsia="黑体" w:hAnsi="Times New Roman" w:cs="Times New Roman"/>
          <w:b w:val="0"/>
          <w:sz w:val="30"/>
        </w:rPr>
        <w:t>高纲</w:t>
      </w:r>
      <w:r>
        <w:rPr>
          <w:rFonts w:ascii="Times New Roman" w:eastAsia="黑体" w:hAnsi="Times New Roman" w:cs="Times New Roman" w:hint="eastAsia"/>
          <w:b w:val="0"/>
          <w:sz w:val="30"/>
        </w:rPr>
        <w:t>6006</w:t>
      </w:r>
    </w:p>
    <w:p w14:paraId="74479FED" w14:textId="77777777" w:rsidR="004D2AAE" w:rsidRDefault="004D2AAE">
      <w:pPr>
        <w:rPr>
          <w:rFonts w:ascii="Times New Roman" w:eastAsia="黑体" w:hAnsi="Times New Roman" w:cs="Times New Roman"/>
          <w:b w:val="0"/>
          <w:sz w:val="30"/>
        </w:rPr>
      </w:pPr>
    </w:p>
    <w:p w14:paraId="4EC2C0A4" w14:textId="77777777" w:rsidR="00D00CDF" w:rsidRDefault="00437268">
      <w:pPr>
        <w:spacing w:line="360" w:lineRule="auto"/>
        <w:rPr>
          <w:rFonts w:ascii="Times New Roman" w:eastAsia="黑体" w:hAnsi="Times New Roman" w:cs="Times New Roman"/>
          <w:b w:val="0"/>
          <w:sz w:val="30"/>
          <w:szCs w:val="22"/>
        </w:rPr>
      </w:pPr>
      <w:r>
        <w:rPr>
          <w:rFonts w:ascii="Times New Roman" w:eastAsia="黑体" w:hAnsi="Calibri" w:cs="Times New Roman"/>
          <w:b w:val="0"/>
          <w:sz w:val="30"/>
          <w:szCs w:val="22"/>
        </w:rPr>
        <w:t>江苏省高等教育自学考试大纲</w:t>
      </w:r>
    </w:p>
    <w:p w14:paraId="20652E52" w14:textId="77777777" w:rsidR="00D00CDF" w:rsidRDefault="00D00CDF">
      <w:pPr>
        <w:spacing w:line="360" w:lineRule="auto"/>
        <w:jc w:val="center"/>
        <w:rPr>
          <w:rFonts w:ascii="Times New Roman" w:eastAsia="黑体" w:hAnsi="Times New Roman" w:cs="Times New Roman"/>
          <w:b w:val="0"/>
          <w:sz w:val="30"/>
          <w:szCs w:val="22"/>
        </w:rPr>
      </w:pPr>
    </w:p>
    <w:p w14:paraId="64AEB1FD" w14:textId="77777777" w:rsidR="00D00CDF" w:rsidRDefault="00D00CDF">
      <w:pPr>
        <w:spacing w:line="360" w:lineRule="auto"/>
        <w:jc w:val="center"/>
        <w:rPr>
          <w:rFonts w:ascii="Times New Roman" w:eastAsia="黑体" w:hAnsi="Times New Roman" w:cs="Times New Roman"/>
          <w:b w:val="0"/>
          <w:sz w:val="30"/>
          <w:szCs w:val="22"/>
        </w:rPr>
      </w:pPr>
    </w:p>
    <w:p w14:paraId="1E677920" w14:textId="77777777" w:rsidR="00D00CDF" w:rsidRDefault="00D00CDF">
      <w:pPr>
        <w:spacing w:line="360" w:lineRule="auto"/>
        <w:jc w:val="center"/>
        <w:rPr>
          <w:rFonts w:ascii="Times New Roman" w:eastAsia="黑体" w:hAnsi="Times New Roman" w:cs="Times New Roman"/>
          <w:b w:val="0"/>
          <w:sz w:val="30"/>
          <w:szCs w:val="22"/>
        </w:rPr>
      </w:pPr>
      <w:bookmarkStart w:id="0" w:name="_GoBack"/>
      <w:bookmarkEnd w:id="0"/>
    </w:p>
    <w:p w14:paraId="029E887C" w14:textId="77777777" w:rsidR="00D00CDF" w:rsidRDefault="00D00CDF">
      <w:pPr>
        <w:spacing w:line="360" w:lineRule="auto"/>
        <w:jc w:val="center"/>
        <w:rPr>
          <w:rFonts w:ascii="Times New Roman" w:eastAsia="黑体" w:hAnsi="Times New Roman" w:cs="Times New Roman"/>
          <w:b w:val="0"/>
          <w:sz w:val="30"/>
          <w:szCs w:val="22"/>
        </w:rPr>
      </w:pPr>
    </w:p>
    <w:p w14:paraId="16E6B7F1" w14:textId="77777777" w:rsidR="00D00CDF" w:rsidRDefault="00437268">
      <w:pPr>
        <w:spacing w:line="360" w:lineRule="auto"/>
        <w:jc w:val="center"/>
        <w:rPr>
          <w:rFonts w:ascii="Times New Roman" w:eastAsia="黑体" w:hAnsi="Times New Roman" w:cs="Times New Roman"/>
          <w:b w:val="0"/>
          <w:sz w:val="52"/>
          <w:szCs w:val="52"/>
        </w:rPr>
      </w:pPr>
      <w:r>
        <w:rPr>
          <w:rFonts w:ascii="Times New Roman" w:eastAsia="黑体" w:hAnsi="Times New Roman" w:cs="Times New Roman" w:hint="eastAsia"/>
          <w:bCs/>
          <w:sz w:val="52"/>
          <w:szCs w:val="52"/>
        </w:rPr>
        <w:t>03665</w:t>
      </w:r>
      <w:r>
        <w:rPr>
          <w:rFonts w:ascii="Times New Roman" w:eastAsia="黑体" w:hAnsi="Times New Roman" w:cs="Times New Roman"/>
          <w:bCs/>
          <w:sz w:val="52"/>
          <w:szCs w:val="52"/>
        </w:rPr>
        <w:t xml:space="preserve">  </w:t>
      </w:r>
      <w:r w:rsidR="00522418">
        <w:rPr>
          <w:rFonts w:ascii="Times New Roman" w:eastAsia="黑体" w:hAnsi="Times New Roman" w:cs="Times New Roman"/>
          <w:bCs/>
          <w:sz w:val="52"/>
          <w:szCs w:val="52"/>
        </w:rPr>
        <w:t xml:space="preserve">  </w:t>
      </w:r>
      <w:r>
        <w:rPr>
          <w:rFonts w:ascii="Times New Roman" w:eastAsia="黑体" w:hAnsi="Times New Roman" w:cs="Times New Roman" w:hint="eastAsia"/>
          <w:bCs/>
          <w:sz w:val="52"/>
          <w:szCs w:val="52"/>
        </w:rPr>
        <w:t>认知心理学</w:t>
      </w:r>
    </w:p>
    <w:p w14:paraId="2C2B698D" w14:textId="77777777" w:rsidR="00D00CDF" w:rsidRDefault="00D00CDF">
      <w:pPr>
        <w:spacing w:line="360" w:lineRule="auto"/>
        <w:jc w:val="center"/>
        <w:rPr>
          <w:rFonts w:ascii="Times New Roman" w:eastAsia="黑体" w:hAnsi="Times New Roman" w:cs="Times New Roman"/>
          <w:b w:val="0"/>
          <w:sz w:val="30"/>
          <w:szCs w:val="22"/>
        </w:rPr>
      </w:pPr>
    </w:p>
    <w:p w14:paraId="187D1E44" w14:textId="77777777" w:rsidR="00D00CDF" w:rsidRDefault="00437268">
      <w:pPr>
        <w:wordWrap w:val="0"/>
        <w:spacing w:line="480" w:lineRule="exact"/>
        <w:jc w:val="right"/>
        <w:rPr>
          <w:rFonts w:ascii="Times New Roman" w:eastAsia="黑体" w:hAnsi="Times New Roman" w:cs="Times New Roman"/>
          <w:b w:val="0"/>
          <w:sz w:val="30"/>
        </w:rPr>
      </w:pPr>
      <w:r>
        <w:rPr>
          <w:rFonts w:ascii="Times New Roman" w:eastAsia="黑体" w:hAnsi="Times New Roman" w:cs="Times New Roman" w:hint="eastAsia"/>
          <w:b w:val="0"/>
          <w:sz w:val="30"/>
        </w:rPr>
        <w:t>苏州科技大学</w:t>
      </w:r>
      <w:r>
        <w:rPr>
          <w:rFonts w:ascii="Times New Roman" w:eastAsia="黑体" w:hAnsi="Times New Roman" w:cs="Times New Roman"/>
          <w:b w:val="0"/>
          <w:sz w:val="30"/>
        </w:rPr>
        <w:t>编</w:t>
      </w:r>
      <w:r>
        <w:rPr>
          <w:rFonts w:ascii="Times New Roman" w:eastAsia="黑体" w:hAnsi="Times New Roman" w:cs="Times New Roman" w:hint="eastAsia"/>
          <w:b w:val="0"/>
          <w:sz w:val="30"/>
        </w:rPr>
        <w:t>（</w:t>
      </w:r>
      <w:r>
        <w:rPr>
          <w:rFonts w:ascii="Times New Roman" w:eastAsia="黑体" w:hAnsi="Times New Roman" w:cs="Times New Roman" w:hint="eastAsia"/>
          <w:b w:val="0"/>
          <w:sz w:val="30"/>
        </w:rPr>
        <w:t>2024</w:t>
      </w:r>
      <w:r>
        <w:rPr>
          <w:rFonts w:ascii="Times New Roman" w:eastAsia="黑体" w:hAnsi="Times New Roman" w:cs="Times New Roman" w:hint="eastAsia"/>
          <w:b w:val="0"/>
          <w:sz w:val="30"/>
        </w:rPr>
        <w:t>年）</w:t>
      </w:r>
    </w:p>
    <w:p w14:paraId="12FEDA97" w14:textId="77777777" w:rsidR="00D00CDF" w:rsidRDefault="00D00CDF">
      <w:pPr>
        <w:spacing w:line="360" w:lineRule="auto"/>
        <w:jc w:val="center"/>
        <w:rPr>
          <w:rFonts w:ascii="Times New Roman" w:eastAsia="黑体" w:hAnsi="Times New Roman" w:cs="Times New Roman"/>
          <w:b w:val="0"/>
          <w:sz w:val="30"/>
          <w:szCs w:val="22"/>
        </w:rPr>
      </w:pPr>
    </w:p>
    <w:p w14:paraId="56149C0F" w14:textId="77777777" w:rsidR="00D00CDF" w:rsidRDefault="00D00CDF">
      <w:pPr>
        <w:spacing w:line="360" w:lineRule="auto"/>
        <w:jc w:val="center"/>
        <w:rPr>
          <w:rFonts w:ascii="Times New Roman" w:eastAsia="黑体" w:hAnsi="Times New Roman" w:cs="Times New Roman"/>
          <w:b w:val="0"/>
          <w:sz w:val="30"/>
          <w:szCs w:val="22"/>
        </w:rPr>
      </w:pPr>
    </w:p>
    <w:p w14:paraId="6FB3D70B" w14:textId="77777777" w:rsidR="00D00CDF" w:rsidRDefault="00D00CDF">
      <w:pPr>
        <w:spacing w:line="360" w:lineRule="auto"/>
        <w:jc w:val="center"/>
        <w:rPr>
          <w:rFonts w:ascii="Times New Roman" w:eastAsia="黑体" w:hAnsi="Times New Roman" w:cs="Times New Roman"/>
          <w:b w:val="0"/>
          <w:sz w:val="30"/>
          <w:szCs w:val="22"/>
        </w:rPr>
      </w:pPr>
    </w:p>
    <w:p w14:paraId="614DBAE7" w14:textId="77777777" w:rsidR="00D00CDF" w:rsidRDefault="00D00CDF">
      <w:pPr>
        <w:spacing w:line="360" w:lineRule="auto"/>
        <w:jc w:val="center"/>
        <w:rPr>
          <w:rFonts w:ascii="Times New Roman" w:eastAsia="黑体" w:hAnsi="Times New Roman" w:cs="Times New Roman"/>
          <w:b w:val="0"/>
          <w:sz w:val="30"/>
          <w:szCs w:val="22"/>
        </w:rPr>
      </w:pPr>
    </w:p>
    <w:p w14:paraId="7E081E22" w14:textId="77777777" w:rsidR="00D00CDF" w:rsidRDefault="00D00CDF">
      <w:pPr>
        <w:spacing w:line="360" w:lineRule="auto"/>
        <w:jc w:val="center"/>
        <w:rPr>
          <w:rFonts w:ascii="Times New Roman" w:eastAsia="黑体" w:hAnsi="Times New Roman" w:cs="Times New Roman"/>
          <w:b w:val="0"/>
          <w:sz w:val="30"/>
          <w:szCs w:val="22"/>
        </w:rPr>
      </w:pPr>
    </w:p>
    <w:p w14:paraId="187905F9" w14:textId="77777777" w:rsidR="00D00CDF" w:rsidRDefault="00D00CDF">
      <w:pPr>
        <w:spacing w:line="360" w:lineRule="auto"/>
        <w:jc w:val="center"/>
        <w:rPr>
          <w:rFonts w:ascii="Times New Roman" w:eastAsia="黑体" w:hAnsi="Times New Roman" w:cs="Times New Roman"/>
          <w:b w:val="0"/>
          <w:sz w:val="30"/>
          <w:szCs w:val="22"/>
        </w:rPr>
      </w:pPr>
    </w:p>
    <w:p w14:paraId="75E6F29A" w14:textId="77777777" w:rsidR="00D00CDF" w:rsidRDefault="00D00CDF">
      <w:pPr>
        <w:spacing w:line="360" w:lineRule="auto"/>
        <w:jc w:val="center"/>
        <w:rPr>
          <w:rFonts w:ascii="Times New Roman" w:eastAsia="黑体" w:hAnsi="Times New Roman" w:cs="Times New Roman"/>
          <w:b w:val="0"/>
          <w:sz w:val="30"/>
          <w:szCs w:val="22"/>
        </w:rPr>
      </w:pPr>
    </w:p>
    <w:p w14:paraId="37F5F349" w14:textId="77777777" w:rsidR="00D00CDF" w:rsidRDefault="00D00CDF">
      <w:pPr>
        <w:spacing w:line="360" w:lineRule="auto"/>
        <w:jc w:val="center"/>
        <w:rPr>
          <w:rFonts w:ascii="Times New Roman" w:eastAsia="黑体" w:hAnsi="Times New Roman" w:cs="Times New Roman"/>
          <w:b w:val="0"/>
          <w:sz w:val="30"/>
          <w:szCs w:val="22"/>
        </w:rPr>
      </w:pPr>
    </w:p>
    <w:p w14:paraId="7182FC60" w14:textId="77777777" w:rsidR="00D00CDF" w:rsidRDefault="00D00CDF">
      <w:pPr>
        <w:spacing w:line="360" w:lineRule="auto"/>
        <w:jc w:val="center"/>
        <w:rPr>
          <w:rFonts w:ascii="Times New Roman" w:eastAsia="黑体" w:hAnsi="Times New Roman" w:cs="Times New Roman"/>
          <w:b w:val="0"/>
          <w:sz w:val="30"/>
          <w:szCs w:val="22"/>
        </w:rPr>
      </w:pPr>
    </w:p>
    <w:p w14:paraId="4918EC4E" w14:textId="77777777" w:rsidR="00D00CDF" w:rsidRDefault="00D00CDF">
      <w:pPr>
        <w:spacing w:line="360" w:lineRule="auto"/>
        <w:jc w:val="center"/>
        <w:rPr>
          <w:rFonts w:ascii="Times New Roman" w:eastAsia="黑体" w:hAnsi="Times New Roman" w:cs="Times New Roman"/>
          <w:b w:val="0"/>
          <w:sz w:val="30"/>
          <w:szCs w:val="22"/>
        </w:rPr>
      </w:pPr>
    </w:p>
    <w:p w14:paraId="5C2E48DF" w14:textId="77777777" w:rsidR="00D00CDF" w:rsidRDefault="00437268">
      <w:pPr>
        <w:jc w:val="center"/>
        <w:rPr>
          <w:rFonts w:ascii="Calibri" w:eastAsia="宋体" w:hAnsi="Calibri" w:cs="Times New Roman"/>
          <w:sz w:val="30"/>
          <w:szCs w:val="30"/>
        </w:rPr>
      </w:pPr>
      <w:r>
        <w:rPr>
          <w:rFonts w:ascii="Times New Roman" w:eastAsia="黑体" w:hAnsi="Times New Roman" w:cs="Times New Roman"/>
          <w:b w:val="0"/>
          <w:sz w:val="30"/>
        </w:rPr>
        <w:t>江苏省高等教育自学考试委员会办公室</w:t>
      </w:r>
    </w:p>
    <w:p w14:paraId="76AE795C" w14:textId="77777777" w:rsidR="00D00CDF" w:rsidRDefault="00D00CDF">
      <w:pPr>
        <w:jc w:val="center"/>
        <w:rPr>
          <w:rFonts w:ascii="黑体" w:eastAsia="黑体" w:hAnsi="Calibri" w:cs="Times New Roman"/>
          <w:sz w:val="30"/>
          <w:szCs w:val="30"/>
        </w:rPr>
        <w:sectPr w:rsidR="00D00CDF">
          <w:pgSz w:w="11906" w:h="16838"/>
          <w:pgMar w:top="1440" w:right="1800" w:bottom="1440" w:left="1800" w:header="851" w:footer="992" w:gutter="0"/>
          <w:pgNumType w:start="1"/>
          <w:cols w:space="720"/>
          <w:docGrid w:type="lines" w:linePitch="312"/>
        </w:sectPr>
      </w:pPr>
    </w:p>
    <w:p w14:paraId="33BA09DB" w14:textId="45D34CE8" w:rsidR="00D00CDF" w:rsidRPr="007C38A6" w:rsidRDefault="00437268" w:rsidP="0093392D">
      <w:pPr>
        <w:spacing w:beforeLines="50" w:before="211" w:afterLines="50" w:after="211" w:line="390" w:lineRule="exact"/>
        <w:jc w:val="center"/>
        <w:rPr>
          <w:rFonts w:ascii="黑体" w:eastAsia="黑体" w:hAnsi="宋体" w:cs="Times New Roman"/>
          <w:b w:val="0"/>
          <w:sz w:val="32"/>
          <w:szCs w:val="36"/>
        </w:rPr>
      </w:pPr>
      <w:r w:rsidRPr="007C38A6">
        <w:rPr>
          <w:rFonts w:ascii="黑体" w:eastAsia="黑体" w:hAnsi="宋体" w:cs="Times New Roman" w:hint="eastAsia"/>
          <w:sz w:val="32"/>
          <w:szCs w:val="36"/>
        </w:rPr>
        <w:lastRenderedPageBreak/>
        <w:t>Ⅰ 课程性质与课程目标</w:t>
      </w:r>
    </w:p>
    <w:p w14:paraId="0318DD98" w14:textId="77777777" w:rsidR="00D00CDF" w:rsidRDefault="00437268">
      <w:pPr>
        <w:numPr>
          <w:ilvl w:val="12"/>
          <w:numId w:val="0"/>
        </w:numPr>
        <w:spacing w:line="360" w:lineRule="auto"/>
        <w:ind w:firstLineChars="200" w:firstLine="482"/>
        <w:jc w:val="left"/>
        <w:rPr>
          <w:rFonts w:ascii="宋体" w:eastAsia="宋体" w:hAnsi="宋体" w:cs="Times New Roman"/>
          <w:bCs/>
          <w:szCs w:val="22"/>
        </w:rPr>
      </w:pPr>
      <w:r>
        <w:rPr>
          <w:rFonts w:ascii="宋体" w:eastAsia="宋体" w:hAnsi="宋体" w:cs="Times New Roman" w:hint="eastAsia"/>
          <w:szCs w:val="22"/>
        </w:rPr>
        <w:t>一、</w:t>
      </w:r>
      <w:r>
        <w:rPr>
          <w:rFonts w:ascii="宋体" w:eastAsia="宋体" w:hAnsi="宋体" w:cs="Times New Roman" w:hint="eastAsia"/>
          <w:bCs/>
          <w:szCs w:val="22"/>
        </w:rPr>
        <w:t>课程性质和特点</w:t>
      </w:r>
    </w:p>
    <w:p w14:paraId="6BF9CB2F" w14:textId="1A733C2A" w:rsidR="00D00CDF" w:rsidRDefault="00437268">
      <w:pPr>
        <w:numPr>
          <w:ilvl w:val="12"/>
          <w:numId w:val="0"/>
        </w:numPr>
        <w:spacing w:line="360" w:lineRule="auto"/>
        <w:ind w:firstLineChars="200" w:firstLine="480"/>
        <w:jc w:val="left"/>
        <w:rPr>
          <w:rFonts w:ascii="宋体" w:eastAsia="宋体" w:hAnsi="宋体" w:cs="Times New Roman"/>
          <w:b w:val="0"/>
          <w:szCs w:val="22"/>
        </w:rPr>
      </w:pPr>
      <w:r>
        <w:rPr>
          <w:rFonts w:ascii="宋体" w:eastAsia="宋体" w:hAnsi="宋体" w:cs="宋体" w:hint="eastAsia"/>
          <w:b w:val="0"/>
          <w:bCs/>
          <w:kern w:val="0"/>
          <w:szCs w:val="22"/>
        </w:rPr>
        <w:t>认知心理学是探索人类认知过程和认知特点的一门学科</w:t>
      </w:r>
      <w:r w:rsidR="00917D8D">
        <w:rPr>
          <w:rFonts w:ascii="宋体" w:eastAsia="宋体" w:hAnsi="宋体" w:cs="宋体" w:hint="eastAsia"/>
          <w:b w:val="0"/>
          <w:bCs/>
          <w:kern w:val="0"/>
          <w:szCs w:val="22"/>
        </w:rPr>
        <w:t>，</w:t>
      </w:r>
      <w:r>
        <w:rPr>
          <w:rFonts w:ascii="宋体" w:eastAsia="宋体" w:hAnsi="宋体" w:cs="宋体" w:hint="eastAsia"/>
          <w:b w:val="0"/>
          <w:bCs/>
          <w:kern w:val="0"/>
          <w:szCs w:val="22"/>
        </w:rPr>
        <w:t>创立于20世纪50年代中期，在科技的发展和“认知革命”的影响下，逐步形成了以信息加工理论和联结主义理论为主的两大学术流派，并成为发展最快的心理学分支学科之一。</w:t>
      </w:r>
      <w:r w:rsidR="00917D8D">
        <w:rPr>
          <w:rFonts w:ascii="宋体" w:eastAsia="宋体" w:hAnsi="宋体" w:cs="宋体" w:hint="eastAsia"/>
          <w:b w:val="0"/>
          <w:bCs/>
          <w:kern w:val="0"/>
          <w:szCs w:val="22"/>
        </w:rPr>
        <w:t>《</w:t>
      </w:r>
      <w:bookmarkStart w:id="1" w:name="OLE_LINK1"/>
      <w:bookmarkStart w:id="2" w:name="OLE_LINK2"/>
      <w:r w:rsidR="00917D8D">
        <w:rPr>
          <w:rFonts w:ascii="宋体" w:eastAsia="宋体" w:hAnsi="宋体" w:cs="宋体" w:hint="eastAsia"/>
          <w:b w:val="0"/>
          <w:bCs/>
          <w:kern w:val="0"/>
          <w:szCs w:val="22"/>
        </w:rPr>
        <w:t>认知心理学：认知科学与生活（第五版）</w:t>
      </w:r>
      <w:bookmarkEnd w:id="1"/>
      <w:bookmarkEnd w:id="2"/>
      <w:r w:rsidR="00917D8D">
        <w:rPr>
          <w:rFonts w:ascii="宋体" w:eastAsia="宋体" w:hAnsi="宋体" w:cs="宋体" w:hint="eastAsia"/>
          <w:b w:val="0"/>
          <w:bCs/>
          <w:kern w:val="0"/>
          <w:szCs w:val="22"/>
        </w:rPr>
        <w:t>》共分为14章，其中纳入考核要求的内容共有9章，介绍了认知心理学的历史和研究方法，脑的结构与功能，以及对知觉、注意、记忆、表象、青少年认知发展、个体认知差异等重要认知过程和认知特点的研究。其中，对记忆过程分章阐述了工作记忆和长时记忆。课程既着重介绍了定义认知心理学领域的“经典”研究，也介绍一些挑战人们固有认识的新方法，特别是最后几章有别于典型认知心理学教材，涉及认知发展和个体差异的讨论，使读者可以了解认知心理学的全貌，有助于作深入的思考。</w:t>
      </w:r>
    </w:p>
    <w:p w14:paraId="68F4C867" w14:textId="77777777" w:rsidR="00D00CDF" w:rsidRDefault="00437268">
      <w:pPr>
        <w:numPr>
          <w:ilvl w:val="12"/>
          <w:numId w:val="0"/>
        </w:numPr>
        <w:spacing w:line="360" w:lineRule="auto"/>
        <w:ind w:firstLineChars="200" w:firstLine="482"/>
        <w:jc w:val="left"/>
        <w:rPr>
          <w:rFonts w:ascii="宋体" w:eastAsia="宋体" w:hAnsi="宋体" w:cs="Times New Roman"/>
          <w:szCs w:val="22"/>
        </w:rPr>
      </w:pPr>
      <w:r>
        <w:rPr>
          <w:rFonts w:ascii="宋体" w:eastAsia="宋体" w:hAnsi="宋体" w:cs="Times New Roman" w:hint="eastAsia"/>
          <w:szCs w:val="22"/>
        </w:rPr>
        <w:t>二、</w:t>
      </w:r>
      <w:r w:rsidR="00522418">
        <w:rPr>
          <w:rFonts w:ascii="宋体" w:eastAsia="宋体" w:hAnsi="宋体" w:cs="Times New Roman" w:hint="eastAsia"/>
          <w:bCs/>
          <w:szCs w:val="22"/>
        </w:rPr>
        <w:t>本课程设置的目的</w:t>
      </w:r>
    </w:p>
    <w:p w14:paraId="11B911C7" w14:textId="51D7CA5C" w:rsidR="00D00CDF" w:rsidRDefault="00437268">
      <w:pPr>
        <w:numPr>
          <w:ilvl w:val="12"/>
          <w:numId w:val="0"/>
        </w:numPr>
        <w:spacing w:line="360" w:lineRule="auto"/>
        <w:ind w:firstLineChars="200" w:firstLine="480"/>
        <w:jc w:val="left"/>
        <w:rPr>
          <w:rFonts w:ascii="宋体" w:eastAsia="宋体" w:hAnsi="宋体" w:cs="宋体"/>
          <w:b w:val="0"/>
          <w:bCs/>
          <w:kern w:val="0"/>
          <w:szCs w:val="22"/>
        </w:rPr>
      </w:pPr>
      <w:r>
        <w:rPr>
          <w:rFonts w:ascii="宋体" w:eastAsia="宋体" w:hAnsi="宋体" w:cs="宋体" w:hint="eastAsia"/>
          <w:b w:val="0"/>
          <w:bCs/>
          <w:kern w:val="0"/>
          <w:szCs w:val="22"/>
        </w:rPr>
        <w:t>通过本课程的学习，使学生能够了解认知心理学的研究内容、主要理论、主要实验研究。通过本课程的学习，能够锻炼学生思考问题的能力，帮助学生更好的理解心理现象，并应用心理学理论和方法去解决实际问题。</w:t>
      </w:r>
    </w:p>
    <w:p w14:paraId="03EBCA86" w14:textId="77777777" w:rsidR="00D00CDF" w:rsidRDefault="00437268">
      <w:pPr>
        <w:spacing w:line="360" w:lineRule="auto"/>
        <w:ind w:firstLineChars="200" w:firstLine="482"/>
        <w:jc w:val="left"/>
        <w:rPr>
          <w:rFonts w:ascii="宋体" w:eastAsia="宋体" w:hAnsi="宋体" w:cs="Times New Roman"/>
          <w:szCs w:val="22"/>
        </w:rPr>
      </w:pPr>
      <w:r>
        <w:rPr>
          <w:rFonts w:ascii="宋体" w:eastAsia="宋体" w:hAnsi="宋体" w:cs="Times New Roman" w:hint="eastAsia"/>
          <w:szCs w:val="22"/>
        </w:rPr>
        <w:t>三、</w:t>
      </w:r>
      <w:r w:rsidR="00522418">
        <w:rPr>
          <w:rFonts w:ascii="宋体" w:eastAsia="宋体" w:hAnsi="宋体" w:cs="Times New Roman" w:hint="eastAsia"/>
          <w:szCs w:val="22"/>
        </w:rPr>
        <w:t>本课程的基本要求</w:t>
      </w:r>
    </w:p>
    <w:p w14:paraId="07C5383F" w14:textId="77777777" w:rsidR="00522418" w:rsidRPr="00522418" w:rsidRDefault="00522418" w:rsidP="00522418">
      <w:pPr>
        <w:numPr>
          <w:ilvl w:val="12"/>
          <w:numId w:val="0"/>
        </w:numPr>
        <w:spacing w:line="360" w:lineRule="auto"/>
        <w:ind w:firstLineChars="200" w:firstLine="480"/>
        <w:jc w:val="left"/>
        <w:rPr>
          <w:rFonts w:ascii="宋体" w:eastAsia="宋体" w:hAnsi="宋体" w:cs="Times New Roman"/>
          <w:b w:val="0"/>
          <w:szCs w:val="22"/>
        </w:rPr>
      </w:pPr>
      <w:r>
        <w:rPr>
          <w:rFonts w:ascii="宋体" w:eastAsia="宋体" w:hAnsi="宋体" w:cs="Times New Roman" w:hint="eastAsia"/>
          <w:b w:val="0"/>
          <w:szCs w:val="22"/>
        </w:rPr>
        <w:t>通过本课程的学习，重点掌握视知觉、注意和工作记忆的理论和实证研究，了解认知心理学的研究方法、认知过程的脑功能、长时记忆、视觉表象和认知发展。</w:t>
      </w:r>
    </w:p>
    <w:p w14:paraId="340B79E4" w14:textId="77777777" w:rsidR="00D00CDF" w:rsidRPr="00522418" w:rsidRDefault="00522418" w:rsidP="00522418">
      <w:pPr>
        <w:spacing w:line="360" w:lineRule="auto"/>
        <w:ind w:firstLineChars="200" w:firstLine="482"/>
        <w:jc w:val="left"/>
        <w:rPr>
          <w:rFonts w:ascii="宋体" w:eastAsia="宋体" w:hAnsi="宋体" w:cs="Times New Roman"/>
          <w:szCs w:val="22"/>
        </w:rPr>
      </w:pPr>
      <w:r>
        <w:rPr>
          <w:rFonts w:ascii="宋体" w:eastAsia="宋体" w:hAnsi="宋体" w:cs="Times New Roman" w:hint="eastAsia"/>
          <w:szCs w:val="22"/>
        </w:rPr>
        <w:t>四、本课程与相关课程的关系</w:t>
      </w:r>
    </w:p>
    <w:p w14:paraId="5E7B009D" w14:textId="05440F3B" w:rsidR="00917D8D" w:rsidRPr="0066564D" w:rsidRDefault="00522418" w:rsidP="0066564D">
      <w:pPr>
        <w:spacing w:line="360" w:lineRule="auto"/>
        <w:ind w:firstLineChars="200" w:firstLine="480"/>
        <w:jc w:val="left"/>
        <w:rPr>
          <w:rFonts w:ascii="楷体_GB2312" w:eastAsia="楷体_GB2312" w:hAnsi="Calibri" w:cs="Times New Roman"/>
          <w:b w:val="0"/>
          <w:szCs w:val="22"/>
        </w:rPr>
      </w:pPr>
      <w:r>
        <w:rPr>
          <w:rFonts w:ascii="宋体" w:eastAsia="宋体" w:hAnsi="宋体" w:cs="宋体" w:hint="eastAsia"/>
          <w:b w:val="0"/>
          <w:bCs/>
          <w:kern w:val="0"/>
          <w:szCs w:val="22"/>
        </w:rPr>
        <w:t>认知心理学课程具有较强的专业性，也具有一定的综合性。课程涉及当代心理学</w:t>
      </w:r>
      <w:r>
        <w:rPr>
          <w:rFonts w:ascii="宋体" w:eastAsia="宋体" w:hAnsi="宋体" w:cs="宋体" w:hint="eastAsia"/>
          <w:b w:val="0"/>
          <w:bCs/>
          <w:kern w:val="0"/>
          <w:szCs w:val="22"/>
        </w:rPr>
        <w:lastRenderedPageBreak/>
        <w:t>的基本理论和前沿课题。与普通心理学、生理心理学、认知神经科学、计算机科学、心理语言学等学科相互交叉。学习相关领域的知识，有助于更好地掌握认知心理学的相关理论和技术。</w:t>
      </w:r>
    </w:p>
    <w:p w14:paraId="54227E72" w14:textId="3FF85DC7" w:rsidR="00D00CDF" w:rsidRPr="007C38A6" w:rsidRDefault="00437268" w:rsidP="0093392D">
      <w:pPr>
        <w:spacing w:beforeLines="50" w:before="211" w:afterLines="50" w:after="211" w:line="360" w:lineRule="auto"/>
        <w:jc w:val="center"/>
        <w:rPr>
          <w:rFonts w:ascii="黑体" w:eastAsia="黑体" w:hAnsi="宋体" w:cs="Times New Roman"/>
          <w:sz w:val="32"/>
          <w:szCs w:val="36"/>
        </w:rPr>
      </w:pPr>
      <w:r w:rsidRPr="007C38A6">
        <w:rPr>
          <w:rFonts w:ascii="黑体" w:eastAsia="黑体" w:hAnsi="宋体" w:cs="Times New Roman" w:hint="eastAsia"/>
          <w:sz w:val="32"/>
          <w:szCs w:val="36"/>
        </w:rPr>
        <w:t>Ⅱ 考核目标</w:t>
      </w:r>
    </w:p>
    <w:p w14:paraId="4A59C330" w14:textId="77777777" w:rsidR="00D00CDF" w:rsidRDefault="00437268">
      <w:pPr>
        <w:spacing w:line="360" w:lineRule="auto"/>
        <w:ind w:firstLineChars="200" w:firstLine="480"/>
        <w:jc w:val="left"/>
        <w:rPr>
          <w:rFonts w:ascii="宋体" w:eastAsia="宋体" w:hAnsi="宋体" w:cs="宋体"/>
          <w:b w:val="0"/>
          <w:bCs/>
          <w:kern w:val="0"/>
          <w:szCs w:val="22"/>
        </w:rPr>
      </w:pPr>
      <w:r>
        <w:rPr>
          <w:rFonts w:ascii="宋体" w:eastAsia="宋体" w:hAnsi="宋体" w:cs="宋体" w:hint="eastAsia"/>
          <w:b w:val="0"/>
          <w:bCs/>
          <w:kern w:val="0"/>
          <w:szCs w:val="22"/>
        </w:rPr>
        <w:t>本大纲在考核目标中，按照识记、领会、简单应用和综合应用两个层次规定其应达到的能力层次要求。两个能力层次是递进关系，各能力层次的含义是：</w:t>
      </w:r>
    </w:p>
    <w:p w14:paraId="70A1F83A" w14:textId="77777777" w:rsidR="00D00CDF" w:rsidRDefault="00437268">
      <w:pPr>
        <w:spacing w:line="360" w:lineRule="auto"/>
        <w:ind w:firstLineChars="200" w:firstLine="480"/>
        <w:jc w:val="left"/>
        <w:rPr>
          <w:rFonts w:ascii="宋体" w:eastAsia="宋体" w:hAnsi="宋体" w:cs="宋体"/>
          <w:b w:val="0"/>
          <w:bCs/>
          <w:kern w:val="0"/>
          <w:szCs w:val="22"/>
        </w:rPr>
      </w:pPr>
      <w:r>
        <w:rPr>
          <w:rFonts w:ascii="宋体" w:eastAsia="宋体" w:hAnsi="宋体" w:cs="宋体" w:hint="eastAsia"/>
          <w:b w:val="0"/>
          <w:bCs/>
          <w:kern w:val="0"/>
          <w:szCs w:val="22"/>
        </w:rPr>
        <w:t>识记（Ⅰ）：要求考生能够识别和记忆本课程中有关认知心理学概念及认知活动原理的主要内容，并能够根据考核的不同要求，做正确的表述、选择和判断。</w:t>
      </w:r>
    </w:p>
    <w:p w14:paraId="10BCC993" w14:textId="77777777" w:rsidR="00D00CDF" w:rsidRDefault="00437268">
      <w:pPr>
        <w:spacing w:line="360" w:lineRule="auto"/>
        <w:ind w:firstLineChars="200" w:firstLine="480"/>
        <w:jc w:val="left"/>
        <w:rPr>
          <w:rFonts w:ascii="宋体" w:eastAsia="宋体" w:hAnsi="宋体" w:cs="宋体"/>
          <w:b w:val="0"/>
          <w:bCs/>
          <w:kern w:val="0"/>
          <w:szCs w:val="22"/>
        </w:rPr>
      </w:pPr>
      <w:r>
        <w:rPr>
          <w:rFonts w:ascii="宋体" w:eastAsia="宋体" w:hAnsi="宋体" w:cs="宋体" w:hint="eastAsia"/>
          <w:b w:val="0"/>
          <w:bCs/>
          <w:kern w:val="0"/>
          <w:szCs w:val="22"/>
        </w:rPr>
        <w:t>领会（Ⅱ）：要求考生能够领悟和理解本课程中有关认知概念及原理的内涵及外延，理解相关认知心理学知识，并能根据考核的不同要求对认知过程和认知神经功能问题进行解释。</w:t>
      </w:r>
    </w:p>
    <w:p w14:paraId="358DD3A9" w14:textId="31133433" w:rsidR="00D00CDF" w:rsidRDefault="00437268">
      <w:pPr>
        <w:spacing w:line="360" w:lineRule="auto"/>
        <w:ind w:firstLineChars="200" w:firstLine="480"/>
        <w:jc w:val="left"/>
        <w:rPr>
          <w:rFonts w:ascii="宋体" w:eastAsia="宋体" w:hAnsi="宋体" w:cs="宋体"/>
          <w:b w:val="0"/>
          <w:bCs/>
          <w:kern w:val="0"/>
          <w:szCs w:val="22"/>
        </w:rPr>
      </w:pPr>
      <w:r>
        <w:rPr>
          <w:rFonts w:ascii="宋体" w:eastAsia="宋体" w:hAnsi="宋体" w:cs="宋体" w:hint="eastAsia"/>
          <w:b w:val="0"/>
          <w:bCs/>
          <w:kern w:val="0"/>
          <w:szCs w:val="22"/>
        </w:rPr>
        <w:t>简单应用（Ⅲ）：要求考生能够根据已知的认知心理学理论和研究方法，对心理现象可以运用对应的理论进行分析和解释</w:t>
      </w:r>
      <w:r w:rsidR="003C2737">
        <w:rPr>
          <w:rFonts w:ascii="宋体" w:eastAsia="宋体" w:hAnsi="宋体" w:cs="宋体" w:hint="eastAsia"/>
          <w:b w:val="0"/>
          <w:bCs/>
          <w:kern w:val="0"/>
          <w:szCs w:val="22"/>
        </w:rPr>
        <w:t>，能够批判性的分析不同心理学理论的存在的问题。</w:t>
      </w:r>
    </w:p>
    <w:p w14:paraId="2B256711" w14:textId="1F08F06D" w:rsidR="002F5101" w:rsidRPr="002F5101" w:rsidRDefault="00917D8D" w:rsidP="0066564D">
      <w:pPr>
        <w:spacing w:line="360" w:lineRule="auto"/>
        <w:ind w:firstLineChars="200" w:firstLine="480"/>
        <w:jc w:val="left"/>
        <w:rPr>
          <w:rFonts w:ascii="宋体" w:eastAsia="宋体" w:hAnsi="宋体" w:cs="宋体"/>
          <w:b w:val="0"/>
          <w:bCs/>
          <w:kern w:val="0"/>
          <w:szCs w:val="22"/>
        </w:rPr>
      </w:pPr>
      <w:r w:rsidRPr="007223A0">
        <w:rPr>
          <w:rFonts w:ascii="宋体" w:eastAsia="宋体" w:hAnsi="宋体" w:cs="宋体" w:hint="eastAsia"/>
          <w:b w:val="0"/>
          <w:bCs/>
          <w:kern w:val="0"/>
          <w:szCs w:val="22"/>
        </w:rPr>
        <w:t>综合应用（</w:t>
      </w:r>
      <w:r w:rsidR="003C2737" w:rsidRPr="007223A0">
        <w:rPr>
          <w:rFonts w:ascii="宋体" w:eastAsia="宋体" w:hAnsi="宋体" w:cs="宋体" w:hint="eastAsia"/>
          <w:b w:val="0"/>
          <w:bCs/>
          <w:kern w:val="0"/>
          <w:szCs w:val="22"/>
          <w:lang w:val="el-GR"/>
        </w:rPr>
        <w:t>Ⅳ</w:t>
      </w:r>
      <w:r w:rsidRPr="007223A0">
        <w:rPr>
          <w:rFonts w:ascii="宋体" w:eastAsia="宋体" w:hAnsi="宋体" w:cs="宋体" w:hint="eastAsia"/>
          <w:b w:val="0"/>
          <w:bCs/>
          <w:kern w:val="0"/>
          <w:szCs w:val="22"/>
        </w:rPr>
        <w:t>）：要求考生能够根据已知的认知心理学理论和研究方法，</w:t>
      </w:r>
      <w:r w:rsidR="003C2737" w:rsidRPr="007223A0">
        <w:rPr>
          <w:rFonts w:ascii="宋体" w:eastAsia="宋体" w:hAnsi="宋体" w:cs="宋体" w:hint="eastAsia"/>
          <w:b w:val="0"/>
          <w:bCs/>
          <w:kern w:val="0"/>
          <w:szCs w:val="22"/>
        </w:rPr>
        <w:t>对认知心理学实验能够阐明实验目的和描述实验结果。</w:t>
      </w:r>
    </w:p>
    <w:p w14:paraId="4F4584AB" w14:textId="465C90C3" w:rsidR="00D00CDF" w:rsidRPr="007C38A6" w:rsidRDefault="00437268" w:rsidP="00EB7261">
      <w:pPr>
        <w:spacing w:beforeLines="50" w:before="211" w:afterLines="50" w:after="211" w:line="360" w:lineRule="auto"/>
        <w:jc w:val="center"/>
        <w:rPr>
          <w:rFonts w:ascii="黑体" w:eastAsia="黑体" w:hAnsi="宋体" w:cs="Times New Roman"/>
          <w:sz w:val="32"/>
          <w:szCs w:val="36"/>
        </w:rPr>
      </w:pPr>
      <w:r w:rsidRPr="007C38A6">
        <w:rPr>
          <w:rFonts w:ascii="黑体" w:eastAsia="黑体" w:hAnsi="宋体" w:cs="Times New Roman" w:hint="eastAsia"/>
          <w:sz w:val="32"/>
          <w:szCs w:val="36"/>
        </w:rPr>
        <w:t>Ⅲ</w:t>
      </w:r>
      <w:r w:rsidR="007C38A6">
        <w:rPr>
          <w:rFonts w:ascii="黑体" w:eastAsia="黑体" w:hAnsi="宋体" w:cs="Times New Roman" w:hint="eastAsia"/>
          <w:sz w:val="32"/>
          <w:szCs w:val="36"/>
        </w:rPr>
        <w:t xml:space="preserve"> </w:t>
      </w:r>
      <w:r w:rsidRPr="007C38A6">
        <w:rPr>
          <w:rFonts w:ascii="黑体" w:eastAsia="黑体" w:hAnsi="宋体" w:cs="Times New Roman" w:hint="eastAsia"/>
          <w:sz w:val="32"/>
          <w:szCs w:val="36"/>
        </w:rPr>
        <w:t>课程内容与考核要求</w:t>
      </w:r>
    </w:p>
    <w:p w14:paraId="38FF7887" w14:textId="2A0588D3" w:rsidR="00D00CDF" w:rsidRPr="007C38A6" w:rsidRDefault="00437268" w:rsidP="00EB7261">
      <w:pPr>
        <w:widowControl/>
        <w:spacing w:beforeLines="50" w:before="211" w:afterLines="50" w:after="211" w:line="360" w:lineRule="auto"/>
        <w:jc w:val="center"/>
        <w:rPr>
          <w:rFonts w:ascii="黑体" w:eastAsia="黑体" w:hAnsi="黑体" w:cs="宋体"/>
          <w:kern w:val="0"/>
          <w:sz w:val="28"/>
          <w:szCs w:val="32"/>
        </w:rPr>
      </w:pPr>
      <w:r w:rsidRPr="007C38A6">
        <w:rPr>
          <w:rFonts w:ascii="黑体" w:eastAsia="黑体" w:hAnsi="黑体" w:cs="宋体" w:hint="eastAsia"/>
          <w:bCs/>
          <w:kern w:val="0"/>
          <w:sz w:val="28"/>
          <w:szCs w:val="32"/>
        </w:rPr>
        <w:t>第</w:t>
      </w:r>
      <w:r w:rsidR="00D26D62" w:rsidRPr="007C38A6">
        <w:rPr>
          <w:rFonts w:ascii="黑体" w:eastAsia="黑体" w:hAnsi="黑体" w:cs="宋体" w:hint="eastAsia"/>
          <w:bCs/>
          <w:kern w:val="0"/>
          <w:sz w:val="28"/>
          <w:szCs w:val="32"/>
        </w:rPr>
        <w:t>一</w:t>
      </w:r>
      <w:r w:rsidRPr="007C38A6">
        <w:rPr>
          <w:rFonts w:ascii="黑体" w:eastAsia="黑体" w:hAnsi="黑体" w:cs="宋体" w:hint="eastAsia"/>
          <w:bCs/>
          <w:kern w:val="0"/>
          <w:sz w:val="28"/>
          <w:szCs w:val="32"/>
        </w:rPr>
        <w:t xml:space="preserve">章  </w:t>
      </w:r>
      <w:r w:rsidRPr="007C38A6">
        <w:rPr>
          <w:rFonts w:ascii="黑体" w:eastAsia="黑体" w:hAnsi="黑体" w:cs="宋体" w:hint="eastAsia"/>
          <w:kern w:val="0"/>
          <w:sz w:val="28"/>
          <w:szCs w:val="32"/>
        </w:rPr>
        <w:t>认知心理学：历史、方法和研究范式</w:t>
      </w:r>
    </w:p>
    <w:p w14:paraId="3BBF95CE" w14:textId="6A445D6E" w:rsidR="00D00CDF" w:rsidRDefault="00F74EEB">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一、学习目的与要求</w:t>
      </w:r>
    </w:p>
    <w:p w14:paraId="5E71AD90" w14:textId="5E1C4CE0" w:rsidR="00D00CDF" w:rsidRDefault="00437268" w:rsidP="00F74EEB">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通过本章的学习，使考生掌握认知心理学的含义、内容、目标和研究方法。</w:t>
      </w:r>
    </w:p>
    <w:p w14:paraId="4A1C438E" w14:textId="46438DC7" w:rsidR="00D00CDF" w:rsidRDefault="00F74EEB">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lastRenderedPageBreak/>
        <w:t>二、</w:t>
      </w:r>
      <w:r w:rsidR="00437268">
        <w:rPr>
          <w:rFonts w:ascii="宋体" w:eastAsia="宋体" w:hAnsi="宋体" w:cs="宋体" w:hint="eastAsia"/>
          <w:bCs/>
          <w:color w:val="000000"/>
          <w:kern w:val="0"/>
        </w:rPr>
        <w:t>考核知识点和考核要求</w:t>
      </w:r>
    </w:p>
    <w:p w14:paraId="14C072CC" w14:textId="36142B61" w:rsidR="00500583" w:rsidRPr="00EF4FEB" w:rsidRDefault="00EF4FEB">
      <w:pPr>
        <w:widowControl/>
        <w:spacing w:line="360" w:lineRule="auto"/>
        <w:ind w:firstLineChars="200" w:firstLine="480"/>
        <w:jc w:val="left"/>
        <w:rPr>
          <w:rFonts w:ascii="宋体" w:eastAsia="宋体" w:hAnsi="宋体" w:cs="宋体"/>
          <w:b w:val="0"/>
          <w:bCs/>
          <w:color w:val="000000"/>
          <w:kern w:val="0"/>
        </w:rPr>
      </w:pPr>
      <w:r w:rsidRPr="00EF4FEB">
        <w:rPr>
          <w:rFonts w:ascii="宋体" w:eastAsia="宋体" w:hAnsi="宋体" w:cs="宋体" w:hint="eastAsia"/>
          <w:b w:val="0"/>
          <w:bCs/>
          <w:color w:val="000000"/>
          <w:kern w:val="0"/>
        </w:rPr>
        <w:t>认知心理学的研究方法</w:t>
      </w:r>
    </w:p>
    <w:p w14:paraId="39587B0C" w14:textId="60F9A52E" w:rsidR="00D00CDF" w:rsidRDefault="00437268">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识记：</w:t>
      </w:r>
      <w:r w:rsidR="005F630C" w:rsidRPr="005F630C">
        <w:rPr>
          <w:rFonts w:ascii="宋体" w:eastAsia="宋体" w:hAnsi="宋体" w:cs="MS Mincho"/>
          <w:b w:val="0"/>
          <w:bCs/>
          <w:color w:val="000000"/>
          <w:kern w:val="0"/>
        </w:rPr>
        <w:t>①</w:t>
      </w:r>
      <w:r w:rsidR="005F630C">
        <w:rPr>
          <w:rFonts w:ascii="宋体" w:eastAsia="宋体" w:hAnsi="宋体" w:cs="宋体" w:hint="eastAsia"/>
          <w:b w:val="0"/>
          <w:bCs/>
          <w:color w:val="000000"/>
          <w:kern w:val="0"/>
        </w:rPr>
        <w:t>实验；②准实验；③自然观察法；④控制观察；⑤临床访谈；⑥</w:t>
      </w:r>
      <w:r w:rsidR="00EF4FEB">
        <w:rPr>
          <w:rFonts w:ascii="宋体" w:eastAsia="宋体" w:hAnsi="宋体" w:cs="宋体" w:hint="eastAsia"/>
          <w:b w:val="0"/>
          <w:bCs/>
          <w:color w:val="000000"/>
          <w:kern w:val="0"/>
        </w:rPr>
        <w:t>内省法</w:t>
      </w:r>
      <w:r w:rsidR="005F630C">
        <w:rPr>
          <w:rFonts w:ascii="宋体" w:eastAsia="宋体" w:hAnsi="宋体" w:cs="宋体" w:hint="eastAsia"/>
          <w:b w:val="0"/>
          <w:bCs/>
          <w:color w:val="000000"/>
          <w:kern w:val="0"/>
        </w:rPr>
        <w:t>；⑦</w:t>
      </w:r>
      <w:r w:rsidR="00EF4FEB">
        <w:rPr>
          <w:rFonts w:ascii="宋体" w:eastAsia="宋体" w:hAnsi="宋体" w:cs="宋体" w:hint="eastAsia"/>
          <w:b w:val="0"/>
          <w:bCs/>
          <w:color w:val="000000"/>
          <w:kern w:val="0"/>
        </w:rPr>
        <w:t>对神经基础的研究</w:t>
      </w:r>
      <w:r w:rsidR="005F630C">
        <w:rPr>
          <w:rFonts w:ascii="宋体" w:eastAsia="宋体" w:hAnsi="宋体" w:cs="宋体" w:hint="eastAsia"/>
          <w:b w:val="0"/>
          <w:bCs/>
          <w:color w:val="000000"/>
          <w:kern w:val="0"/>
        </w:rPr>
        <w:t>。</w:t>
      </w:r>
    </w:p>
    <w:p w14:paraId="12755ABF" w14:textId="6442B6D1" w:rsidR="00D00CDF" w:rsidRDefault="00437268">
      <w:pPr>
        <w:widowControl/>
        <w:spacing w:line="360" w:lineRule="auto"/>
        <w:ind w:firstLineChars="200" w:firstLine="480"/>
        <w:jc w:val="left"/>
        <w:rPr>
          <w:rFonts w:ascii="Calibri" w:eastAsia="宋体" w:hAnsi="Calibri" w:cs="Calibri"/>
          <w:b w:val="0"/>
          <w:bCs/>
          <w:color w:val="000000"/>
          <w:kern w:val="0"/>
        </w:rPr>
      </w:pPr>
      <w:r>
        <w:rPr>
          <w:rFonts w:ascii="宋体" w:eastAsia="宋体" w:hAnsi="宋体" w:cs="宋体" w:hint="eastAsia"/>
          <w:b w:val="0"/>
          <w:bCs/>
          <w:color w:val="000000"/>
          <w:kern w:val="0"/>
        </w:rPr>
        <w:t>领会：</w:t>
      </w:r>
      <w:r w:rsidR="00536747">
        <w:rPr>
          <w:rFonts w:ascii="宋体" w:eastAsia="宋体" w:hAnsi="宋体" w:cs="宋体" w:hint="eastAsia"/>
          <w:b w:val="0"/>
          <w:bCs/>
          <w:color w:val="000000"/>
          <w:kern w:val="0"/>
        </w:rPr>
        <w:t>①</w:t>
      </w:r>
      <w:r w:rsidR="005F630C">
        <w:rPr>
          <w:rFonts w:ascii="Calibri" w:eastAsia="宋体" w:hAnsi="Calibri" w:cs="Calibri" w:hint="eastAsia"/>
          <w:b w:val="0"/>
          <w:bCs/>
          <w:color w:val="000000"/>
          <w:kern w:val="0"/>
        </w:rPr>
        <w:t>认知心理学不同研究方法的基本操作思路。</w:t>
      </w:r>
    </w:p>
    <w:p w14:paraId="7CE818EF" w14:textId="6E6C5959" w:rsidR="005F630C" w:rsidRPr="005F630C" w:rsidRDefault="005F630C" w:rsidP="005F630C">
      <w:pPr>
        <w:widowControl/>
        <w:spacing w:line="360" w:lineRule="auto"/>
        <w:ind w:firstLineChars="200" w:firstLine="480"/>
        <w:jc w:val="left"/>
        <w:rPr>
          <w:rFonts w:ascii="Calibri" w:eastAsia="宋体" w:hAnsi="Calibri" w:cs="Calibri"/>
          <w:b w:val="0"/>
          <w:bCs/>
          <w:color w:val="000000"/>
          <w:kern w:val="0"/>
        </w:rPr>
      </w:pPr>
      <w:r w:rsidRPr="007223A0">
        <w:rPr>
          <w:rFonts w:ascii="宋体" w:eastAsia="宋体" w:hAnsi="宋体" w:cs="Calibri" w:hint="eastAsia"/>
          <w:b w:val="0"/>
          <w:bCs/>
          <w:color w:val="000000"/>
          <w:kern w:val="0"/>
        </w:rPr>
        <w:t>简单应用：</w:t>
      </w:r>
      <w:r w:rsidR="007223A0" w:rsidRPr="007223A0">
        <w:rPr>
          <w:rFonts w:ascii="宋体" w:eastAsia="宋体" w:hAnsi="宋体" w:cs="Calibri" w:hint="eastAsia"/>
          <w:b w:val="0"/>
          <w:bCs/>
          <w:color w:val="000000"/>
          <w:kern w:val="0"/>
        </w:rPr>
        <w:t>①</w:t>
      </w:r>
      <w:r w:rsidRPr="007223A0">
        <w:rPr>
          <w:rFonts w:ascii="宋体" w:eastAsia="宋体" w:hAnsi="宋体" w:cs="Calibri" w:hint="eastAsia"/>
          <w:b w:val="0"/>
          <w:bCs/>
          <w:color w:val="000000"/>
          <w:kern w:val="0"/>
        </w:rPr>
        <w:t>分析不同情境下适用的研究方法。</w:t>
      </w:r>
      <w:r w:rsidRPr="005F630C">
        <w:rPr>
          <w:rFonts w:ascii="Calibri" w:eastAsia="宋体" w:hAnsi="Calibri" w:cs="Calibri" w:hint="eastAsia"/>
          <w:b w:val="0"/>
          <w:bCs/>
          <w:color w:val="000000"/>
          <w:kern w:val="0"/>
        </w:rPr>
        <w:t xml:space="preserve"> </w:t>
      </w:r>
    </w:p>
    <w:p w14:paraId="3B270DA1" w14:textId="6F8C3E37" w:rsidR="00D00CDF" w:rsidRDefault="00F74EEB">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三、</w:t>
      </w:r>
      <w:r w:rsidR="00437268">
        <w:rPr>
          <w:rFonts w:ascii="宋体" w:eastAsia="宋体" w:hAnsi="宋体" w:cs="宋体" w:hint="eastAsia"/>
          <w:bCs/>
          <w:color w:val="000000"/>
          <w:kern w:val="0"/>
        </w:rPr>
        <w:t>本章关键问题</w:t>
      </w:r>
    </w:p>
    <w:p w14:paraId="6E1FEC99" w14:textId="7E140596" w:rsidR="00D00CDF" w:rsidRPr="00D26D62" w:rsidRDefault="00437268" w:rsidP="00D26D62">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理解和掌握认知心理学的研究方法，比较不同的研究方法各发挥了什么作用。</w:t>
      </w:r>
    </w:p>
    <w:p w14:paraId="59C4A3A4" w14:textId="1C5EDB69" w:rsidR="00D00CDF" w:rsidRPr="007C38A6" w:rsidRDefault="00437268" w:rsidP="00EB7261">
      <w:pPr>
        <w:widowControl/>
        <w:spacing w:beforeLines="50" w:before="211" w:afterLines="50" w:after="211" w:line="360" w:lineRule="auto"/>
        <w:jc w:val="center"/>
        <w:rPr>
          <w:rFonts w:ascii="黑体" w:eastAsia="黑体" w:hAnsi="黑体" w:cs="宋体"/>
          <w:bCs/>
          <w:kern w:val="0"/>
          <w:sz w:val="28"/>
          <w:szCs w:val="32"/>
        </w:rPr>
      </w:pPr>
      <w:r w:rsidRPr="007C38A6">
        <w:rPr>
          <w:rFonts w:ascii="黑体" w:eastAsia="黑体" w:hAnsi="黑体" w:cs="宋体" w:hint="eastAsia"/>
          <w:bCs/>
          <w:kern w:val="0"/>
          <w:sz w:val="28"/>
          <w:szCs w:val="32"/>
        </w:rPr>
        <w:t>第</w:t>
      </w:r>
      <w:r w:rsidR="00D26D62" w:rsidRPr="007C38A6">
        <w:rPr>
          <w:rFonts w:ascii="黑体" w:eastAsia="黑体" w:hAnsi="黑体" w:cs="宋体" w:hint="eastAsia"/>
          <w:bCs/>
          <w:kern w:val="0"/>
          <w:sz w:val="28"/>
          <w:szCs w:val="32"/>
        </w:rPr>
        <w:t>二</w:t>
      </w:r>
      <w:r w:rsidRPr="007C38A6">
        <w:rPr>
          <w:rFonts w:ascii="黑体" w:eastAsia="黑体" w:hAnsi="黑体" w:cs="宋体" w:hint="eastAsia"/>
          <w:bCs/>
          <w:kern w:val="0"/>
          <w:sz w:val="28"/>
          <w:szCs w:val="32"/>
        </w:rPr>
        <w:t>章  大脑：结构与功能概述</w:t>
      </w:r>
    </w:p>
    <w:p w14:paraId="6F466F6E" w14:textId="77777777" w:rsidR="00D26D62" w:rsidRDefault="00D26D62">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一、学习目的与要求</w:t>
      </w:r>
    </w:p>
    <w:p w14:paraId="4A033587" w14:textId="7D4F2D0C" w:rsidR="00D00CDF" w:rsidRPr="00D26D62" w:rsidRDefault="00437268" w:rsidP="00D26D62">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通过本章学习，使考生掌握大脑的不同结构，以及不同脑结构的功能定位，了解有哪些方法和技术用于研究脑结构和功能。</w:t>
      </w:r>
    </w:p>
    <w:p w14:paraId="18B97774" w14:textId="77777777" w:rsidR="00D26D62" w:rsidRDefault="00D26D62">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二、考核知识点和考核要求</w:t>
      </w:r>
    </w:p>
    <w:p w14:paraId="0ED3E68C" w14:textId="6225E0FF" w:rsidR="00C4633A" w:rsidRPr="00EF4FEB" w:rsidRDefault="00C4633A" w:rsidP="00C4633A">
      <w:pPr>
        <w:widowControl/>
        <w:spacing w:line="360" w:lineRule="auto"/>
        <w:ind w:firstLineChars="200" w:firstLine="480"/>
        <w:jc w:val="left"/>
        <w:rPr>
          <w:rFonts w:ascii="宋体" w:eastAsia="宋体" w:hAnsi="宋体" w:cs="宋体"/>
          <w:b w:val="0"/>
          <w:bCs/>
          <w:color w:val="000000"/>
          <w:kern w:val="0"/>
        </w:rPr>
      </w:pPr>
      <w:r w:rsidRPr="00EF4FEB">
        <w:rPr>
          <w:rFonts w:ascii="宋体" w:eastAsia="宋体" w:hAnsi="宋体" w:cs="宋体" w:hint="eastAsia"/>
          <w:b w:val="0"/>
          <w:bCs/>
          <w:color w:val="000000"/>
          <w:kern w:val="0"/>
        </w:rPr>
        <w:t>（</w:t>
      </w:r>
      <w:r w:rsidR="000232EB">
        <w:rPr>
          <w:rFonts w:ascii="宋体" w:eastAsia="宋体" w:hAnsi="宋体" w:cs="宋体" w:hint="eastAsia"/>
          <w:b w:val="0"/>
          <w:bCs/>
          <w:color w:val="000000"/>
          <w:kern w:val="0"/>
        </w:rPr>
        <w:t>一</w:t>
      </w:r>
      <w:r w:rsidRPr="00EF4FEB">
        <w:rPr>
          <w:rFonts w:ascii="宋体" w:eastAsia="宋体" w:hAnsi="宋体" w:cs="宋体" w:hint="eastAsia"/>
          <w:b w:val="0"/>
          <w:bCs/>
          <w:color w:val="000000"/>
          <w:kern w:val="0"/>
        </w:rPr>
        <w:t>）</w:t>
      </w:r>
      <w:r>
        <w:rPr>
          <w:rFonts w:ascii="宋体" w:eastAsia="宋体" w:hAnsi="宋体" w:cs="宋体" w:hint="eastAsia"/>
          <w:b w:val="0"/>
          <w:bCs/>
          <w:color w:val="000000"/>
          <w:kern w:val="0"/>
        </w:rPr>
        <w:t>大脑的结构</w:t>
      </w:r>
    </w:p>
    <w:p w14:paraId="2EFF2FA7" w14:textId="6E6C6DAF" w:rsidR="00C4633A" w:rsidRPr="004E45B8" w:rsidRDefault="00C4633A" w:rsidP="007C38A6">
      <w:pPr>
        <w:widowControl/>
        <w:spacing w:line="360" w:lineRule="auto"/>
        <w:ind w:firstLineChars="200" w:firstLine="480"/>
        <w:jc w:val="left"/>
        <w:rPr>
          <w:rFonts w:ascii="宋体" w:eastAsia="宋体" w:hAnsi="宋体" w:cs="宋体"/>
          <w:b w:val="0"/>
          <w:bCs/>
          <w:color w:val="000000"/>
          <w:kern w:val="0"/>
        </w:rPr>
      </w:pPr>
      <w:r w:rsidRPr="004E45B8">
        <w:rPr>
          <w:rFonts w:ascii="宋体" w:eastAsia="宋体" w:hAnsi="宋体" w:cs="宋体" w:hint="eastAsia"/>
          <w:b w:val="0"/>
          <w:bCs/>
          <w:color w:val="000000"/>
          <w:kern w:val="0"/>
        </w:rPr>
        <w:t>识记：</w:t>
      </w:r>
      <w:r w:rsidR="00A52F5C">
        <w:rPr>
          <w:rFonts w:ascii="宋体" w:eastAsia="宋体" w:hAnsi="宋体" w:cs="宋体" w:hint="eastAsia"/>
          <w:b w:val="0"/>
          <w:bCs/>
          <w:color w:val="000000"/>
          <w:kern w:val="0"/>
        </w:rPr>
        <w:t>①</w:t>
      </w:r>
      <w:r w:rsidRPr="004E45B8">
        <w:rPr>
          <w:rFonts w:ascii="宋体" w:eastAsia="宋体" w:hAnsi="宋体" w:cs="宋体" w:hint="eastAsia"/>
          <w:b w:val="0"/>
          <w:bCs/>
          <w:color w:val="000000"/>
          <w:kern w:val="0"/>
        </w:rPr>
        <w:t>后脑</w:t>
      </w:r>
      <w:r w:rsidR="00A52F5C">
        <w:rPr>
          <w:rFonts w:ascii="宋体" w:eastAsia="宋体" w:hAnsi="宋体" w:cs="宋体" w:hint="eastAsia"/>
          <w:b w:val="0"/>
          <w:bCs/>
          <w:color w:val="000000"/>
          <w:kern w:val="0"/>
        </w:rPr>
        <w:t>；②中脑；③</w:t>
      </w:r>
      <w:r w:rsidRPr="004E45B8">
        <w:rPr>
          <w:rFonts w:ascii="宋体" w:eastAsia="宋体" w:hAnsi="宋体" w:cs="宋体" w:hint="eastAsia"/>
          <w:b w:val="0"/>
          <w:bCs/>
          <w:color w:val="000000"/>
          <w:kern w:val="0"/>
        </w:rPr>
        <w:t>前脑</w:t>
      </w:r>
      <w:r w:rsidR="006133DE">
        <w:rPr>
          <w:rFonts w:ascii="宋体" w:eastAsia="宋体" w:hAnsi="宋体" w:cs="宋体" w:hint="eastAsia"/>
          <w:b w:val="0"/>
          <w:bCs/>
          <w:color w:val="000000"/>
          <w:kern w:val="0"/>
        </w:rPr>
        <w:t>。</w:t>
      </w:r>
    </w:p>
    <w:p w14:paraId="52E0695F" w14:textId="4B1B176D" w:rsidR="00C4633A" w:rsidRPr="004E45B8" w:rsidRDefault="00C4633A" w:rsidP="007C38A6">
      <w:pPr>
        <w:widowControl/>
        <w:spacing w:line="360" w:lineRule="auto"/>
        <w:ind w:firstLineChars="200" w:firstLine="480"/>
        <w:jc w:val="left"/>
        <w:rPr>
          <w:rFonts w:ascii="宋体" w:eastAsia="宋体" w:hAnsi="宋体" w:cs="宋体"/>
          <w:b w:val="0"/>
          <w:bCs/>
          <w:color w:val="000000"/>
          <w:kern w:val="0"/>
        </w:rPr>
      </w:pPr>
      <w:r w:rsidRPr="004E45B8">
        <w:rPr>
          <w:rFonts w:ascii="宋体" w:eastAsia="宋体" w:hAnsi="宋体" w:cs="宋体" w:hint="eastAsia"/>
          <w:b w:val="0"/>
          <w:bCs/>
          <w:color w:val="000000"/>
          <w:kern w:val="0"/>
        </w:rPr>
        <w:t>领会：</w:t>
      </w:r>
      <w:r w:rsidR="00536747">
        <w:rPr>
          <w:rFonts w:ascii="宋体" w:eastAsia="宋体" w:hAnsi="宋体" w:cs="宋体" w:hint="eastAsia"/>
          <w:b w:val="0"/>
          <w:bCs/>
          <w:color w:val="000000"/>
          <w:kern w:val="0"/>
        </w:rPr>
        <w:t>①</w:t>
      </w:r>
      <w:r w:rsidR="006133DE">
        <w:rPr>
          <w:rFonts w:ascii="宋体" w:eastAsia="宋体" w:hAnsi="宋体" w:cs="宋体" w:hint="eastAsia"/>
          <w:b w:val="0"/>
          <w:bCs/>
          <w:color w:val="000000"/>
          <w:kern w:val="0"/>
        </w:rPr>
        <w:t>大脑的不同结构主要涉及什么功能。</w:t>
      </w:r>
    </w:p>
    <w:p w14:paraId="7886686D" w14:textId="0CEEA7D8" w:rsidR="00C4633A" w:rsidRDefault="00C4633A" w:rsidP="007C38A6">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（二）</w:t>
      </w:r>
      <w:r w:rsidR="004E45B8">
        <w:rPr>
          <w:rFonts w:ascii="宋体" w:eastAsia="宋体" w:hAnsi="宋体" w:cs="宋体" w:hint="eastAsia"/>
          <w:b w:val="0"/>
          <w:bCs/>
          <w:color w:val="000000"/>
          <w:kern w:val="0"/>
        </w:rPr>
        <w:t>功能定位</w:t>
      </w:r>
    </w:p>
    <w:p w14:paraId="07DB3B8B" w14:textId="506DABB2" w:rsidR="004E45B8" w:rsidRPr="007223A0" w:rsidRDefault="004E45B8" w:rsidP="007C38A6">
      <w:pPr>
        <w:widowControl/>
        <w:spacing w:line="360" w:lineRule="auto"/>
        <w:ind w:firstLineChars="200" w:firstLine="480"/>
        <w:jc w:val="left"/>
        <w:rPr>
          <w:rFonts w:ascii="宋体" w:eastAsia="宋体" w:hAnsi="宋体" w:cs="宋体"/>
          <w:b w:val="0"/>
          <w:bCs/>
          <w:color w:val="000000"/>
          <w:kern w:val="0"/>
        </w:rPr>
      </w:pPr>
      <w:r w:rsidRPr="007223A0">
        <w:rPr>
          <w:rFonts w:ascii="宋体" w:eastAsia="宋体" w:hAnsi="宋体" w:cs="宋体" w:hint="eastAsia"/>
          <w:b w:val="0"/>
          <w:bCs/>
          <w:color w:val="000000"/>
          <w:kern w:val="0"/>
        </w:rPr>
        <w:t>识记：</w:t>
      </w:r>
      <w:r w:rsidR="006133DE" w:rsidRPr="007223A0">
        <w:rPr>
          <w:rFonts w:ascii="宋体" w:eastAsia="宋体" w:hAnsi="宋体" w:cs="宋体" w:hint="eastAsia"/>
          <w:b w:val="0"/>
          <w:bCs/>
          <w:color w:val="000000"/>
          <w:kern w:val="0"/>
        </w:rPr>
        <w:t>①</w:t>
      </w:r>
      <w:r w:rsidRPr="007223A0">
        <w:rPr>
          <w:rFonts w:ascii="宋体" w:eastAsia="宋体" w:hAnsi="宋体" w:cs="宋体" w:hint="eastAsia"/>
          <w:b w:val="0"/>
          <w:bCs/>
          <w:color w:val="000000"/>
          <w:kern w:val="0"/>
        </w:rPr>
        <w:t>官能心理学</w:t>
      </w:r>
      <w:r w:rsidR="006133DE" w:rsidRPr="007223A0">
        <w:rPr>
          <w:rFonts w:ascii="宋体" w:eastAsia="宋体" w:hAnsi="宋体" w:cs="宋体" w:hint="eastAsia"/>
          <w:b w:val="0"/>
          <w:bCs/>
          <w:color w:val="000000"/>
          <w:kern w:val="0"/>
        </w:rPr>
        <w:t>；</w:t>
      </w:r>
      <w:r w:rsidR="007223A0" w:rsidRPr="007223A0">
        <w:rPr>
          <w:rFonts w:ascii="宋体" w:eastAsia="宋体" w:hAnsi="宋体" w:cs="宋体" w:hint="eastAsia"/>
          <w:b w:val="0"/>
          <w:bCs/>
          <w:color w:val="000000"/>
          <w:kern w:val="0"/>
        </w:rPr>
        <w:t>②</w:t>
      </w:r>
      <w:r w:rsidR="0091140B" w:rsidRPr="007223A0">
        <w:rPr>
          <w:rFonts w:ascii="宋体" w:eastAsia="宋体" w:hAnsi="宋体" w:cs="宋体" w:hint="eastAsia"/>
          <w:b w:val="0"/>
          <w:bCs/>
          <w:color w:val="000000"/>
          <w:kern w:val="0"/>
        </w:rPr>
        <w:t>布洛卡区</w:t>
      </w:r>
      <w:r w:rsidR="006133DE" w:rsidRPr="007223A0">
        <w:rPr>
          <w:rFonts w:ascii="宋体" w:eastAsia="宋体" w:hAnsi="宋体" w:cs="宋体" w:hint="eastAsia"/>
          <w:b w:val="0"/>
          <w:bCs/>
          <w:color w:val="000000"/>
          <w:kern w:val="0"/>
        </w:rPr>
        <w:t>；</w:t>
      </w:r>
      <w:r w:rsidR="007223A0" w:rsidRPr="007223A0">
        <w:rPr>
          <w:rFonts w:ascii="宋体" w:eastAsia="宋体" w:hAnsi="宋体" w:cs="宋体" w:hint="eastAsia"/>
          <w:b w:val="0"/>
          <w:bCs/>
          <w:color w:val="000000"/>
          <w:kern w:val="0"/>
        </w:rPr>
        <w:t>③</w:t>
      </w:r>
      <w:r w:rsidR="0091140B" w:rsidRPr="007223A0">
        <w:rPr>
          <w:rFonts w:ascii="宋体" w:eastAsia="宋体" w:hAnsi="宋体" w:cs="宋体" w:hint="eastAsia"/>
          <w:b w:val="0"/>
          <w:bCs/>
          <w:color w:val="000000"/>
          <w:kern w:val="0"/>
        </w:rPr>
        <w:t>威尼克区；</w:t>
      </w:r>
      <w:r w:rsidR="007223A0" w:rsidRPr="007223A0">
        <w:rPr>
          <w:rFonts w:ascii="宋体" w:eastAsia="宋体" w:hAnsi="宋体" w:cs="宋体" w:hint="eastAsia"/>
          <w:b w:val="0"/>
          <w:bCs/>
          <w:color w:val="000000"/>
          <w:kern w:val="0"/>
        </w:rPr>
        <w:t>④</w:t>
      </w:r>
      <w:r w:rsidR="0091140B" w:rsidRPr="007223A0">
        <w:rPr>
          <w:rFonts w:ascii="宋体" w:eastAsia="宋体" w:hAnsi="宋体" w:cs="宋体" w:hint="eastAsia"/>
          <w:b w:val="0"/>
          <w:bCs/>
          <w:color w:val="000000"/>
          <w:kern w:val="0"/>
        </w:rPr>
        <w:t>初级躯体感觉皮质区</w:t>
      </w:r>
      <w:r w:rsidR="006133DE" w:rsidRPr="007223A0">
        <w:rPr>
          <w:rFonts w:ascii="宋体" w:eastAsia="宋体" w:hAnsi="宋体" w:cs="宋体" w:hint="eastAsia"/>
          <w:b w:val="0"/>
          <w:bCs/>
          <w:color w:val="000000"/>
          <w:kern w:val="0"/>
        </w:rPr>
        <w:t>。</w:t>
      </w:r>
    </w:p>
    <w:p w14:paraId="5A0B5A2F" w14:textId="2283DC48" w:rsidR="004C560C" w:rsidRPr="004E45B8" w:rsidRDefault="004E45B8" w:rsidP="007C38A6">
      <w:pPr>
        <w:widowControl/>
        <w:spacing w:line="360" w:lineRule="auto"/>
        <w:ind w:firstLineChars="200" w:firstLine="480"/>
        <w:jc w:val="left"/>
        <w:rPr>
          <w:rFonts w:ascii="宋体" w:eastAsia="宋体" w:hAnsi="宋体" w:cs="宋体"/>
          <w:b w:val="0"/>
          <w:bCs/>
          <w:color w:val="000000"/>
          <w:kern w:val="0"/>
        </w:rPr>
      </w:pPr>
      <w:r w:rsidRPr="007223A0">
        <w:rPr>
          <w:rFonts w:ascii="宋体" w:eastAsia="宋体" w:hAnsi="宋体" w:cs="宋体" w:hint="eastAsia"/>
          <w:b w:val="0"/>
          <w:bCs/>
          <w:color w:val="000000"/>
          <w:kern w:val="0"/>
        </w:rPr>
        <w:t>领会：</w:t>
      </w:r>
      <w:r w:rsidR="00356E0B" w:rsidRPr="007223A0">
        <w:rPr>
          <w:rFonts w:ascii="宋体" w:eastAsia="宋体" w:hAnsi="宋体" w:cs="宋体" w:hint="eastAsia"/>
          <w:b w:val="0"/>
          <w:bCs/>
          <w:color w:val="000000"/>
          <w:kern w:val="0"/>
        </w:rPr>
        <w:t>①</w:t>
      </w:r>
      <w:r w:rsidR="0091140B" w:rsidRPr="007223A0">
        <w:rPr>
          <w:rFonts w:ascii="宋体" w:eastAsia="宋体" w:hAnsi="宋体" w:cs="宋体" w:hint="eastAsia"/>
          <w:b w:val="0"/>
          <w:bCs/>
          <w:color w:val="000000"/>
          <w:kern w:val="0"/>
        </w:rPr>
        <w:t>失语症及其关联脑区</w:t>
      </w:r>
      <w:r w:rsidR="000802EF" w:rsidRPr="007223A0">
        <w:rPr>
          <w:rFonts w:ascii="宋体" w:eastAsia="宋体" w:hAnsi="宋体" w:cs="宋体" w:hint="eastAsia"/>
          <w:b w:val="0"/>
          <w:bCs/>
          <w:color w:val="000000"/>
          <w:kern w:val="0"/>
        </w:rPr>
        <w:t>；</w:t>
      </w:r>
      <w:r w:rsidR="00356E0B" w:rsidRPr="007223A0">
        <w:rPr>
          <w:rFonts w:ascii="宋体" w:eastAsia="宋体" w:hAnsi="宋体" w:cs="宋体" w:hint="eastAsia"/>
          <w:b w:val="0"/>
          <w:bCs/>
          <w:color w:val="000000"/>
          <w:kern w:val="0"/>
        </w:rPr>
        <w:t>②拉什利的大脑切除术实验；③大脑可塑性的概念。</w:t>
      </w:r>
    </w:p>
    <w:p w14:paraId="3AA9BE38" w14:textId="29A60B83" w:rsidR="004E45B8" w:rsidRDefault="004E45B8" w:rsidP="007C38A6">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（三）功能偏侧优势</w:t>
      </w:r>
    </w:p>
    <w:p w14:paraId="01BC0AE3" w14:textId="25951B11" w:rsidR="004E45B8" w:rsidRPr="007223A0" w:rsidRDefault="004E45B8" w:rsidP="007C38A6">
      <w:pPr>
        <w:widowControl/>
        <w:spacing w:line="360" w:lineRule="auto"/>
        <w:ind w:firstLineChars="200" w:firstLine="480"/>
        <w:jc w:val="left"/>
        <w:rPr>
          <w:rFonts w:ascii="宋体" w:eastAsia="宋体" w:hAnsi="宋体" w:cs="宋体"/>
          <w:b w:val="0"/>
          <w:bCs/>
          <w:color w:val="000000"/>
          <w:kern w:val="0"/>
        </w:rPr>
      </w:pPr>
      <w:r w:rsidRPr="007223A0">
        <w:rPr>
          <w:rFonts w:ascii="宋体" w:eastAsia="宋体" w:hAnsi="宋体" w:cs="宋体" w:hint="eastAsia"/>
          <w:b w:val="0"/>
          <w:bCs/>
          <w:color w:val="000000"/>
          <w:kern w:val="0"/>
        </w:rPr>
        <w:lastRenderedPageBreak/>
        <w:t>识记：</w:t>
      </w:r>
      <w:r w:rsidR="00356E0B" w:rsidRPr="007223A0">
        <w:rPr>
          <w:rFonts w:ascii="宋体" w:eastAsia="宋体" w:hAnsi="宋体" w:cs="宋体" w:hint="eastAsia"/>
          <w:b w:val="0"/>
          <w:bCs/>
          <w:color w:val="000000"/>
          <w:kern w:val="0"/>
        </w:rPr>
        <w:t>①</w:t>
      </w:r>
      <w:r w:rsidR="00A77CB0" w:rsidRPr="007223A0">
        <w:rPr>
          <w:rFonts w:ascii="宋体" w:eastAsia="宋体" w:hAnsi="宋体" w:cs="宋体" w:hint="eastAsia"/>
          <w:b w:val="0"/>
          <w:bCs/>
          <w:color w:val="000000"/>
          <w:kern w:val="0"/>
        </w:rPr>
        <w:t>偏侧优势</w:t>
      </w:r>
      <w:r w:rsidR="00603C31" w:rsidRPr="007223A0">
        <w:rPr>
          <w:rFonts w:ascii="宋体" w:eastAsia="宋体" w:hAnsi="宋体" w:cs="宋体" w:hint="eastAsia"/>
          <w:b w:val="0"/>
          <w:bCs/>
          <w:color w:val="000000"/>
          <w:kern w:val="0"/>
        </w:rPr>
        <w:t>；</w:t>
      </w:r>
      <w:r w:rsidR="00356E0B" w:rsidRPr="007223A0">
        <w:rPr>
          <w:rFonts w:ascii="宋体" w:eastAsia="宋体" w:hAnsi="宋体" w:cs="宋体" w:hint="eastAsia"/>
          <w:b w:val="0"/>
          <w:bCs/>
          <w:color w:val="000000"/>
          <w:kern w:val="0"/>
        </w:rPr>
        <w:t>②</w:t>
      </w:r>
      <w:r w:rsidR="00A77CB0" w:rsidRPr="007223A0">
        <w:rPr>
          <w:rFonts w:ascii="宋体" w:eastAsia="宋体" w:hAnsi="宋体" w:cs="宋体" w:hint="eastAsia"/>
          <w:b w:val="0"/>
          <w:bCs/>
          <w:color w:val="000000"/>
          <w:kern w:val="0"/>
        </w:rPr>
        <w:t>胼胝体；③</w:t>
      </w:r>
      <w:r w:rsidR="00603C31" w:rsidRPr="007223A0">
        <w:rPr>
          <w:rFonts w:ascii="宋体" w:eastAsia="宋体" w:hAnsi="宋体" w:cs="宋体" w:hint="eastAsia"/>
          <w:b w:val="0"/>
          <w:bCs/>
          <w:color w:val="000000"/>
          <w:kern w:val="0"/>
        </w:rPr>
        <w:t>裂脑人研究</w:t>
      </w:r>
      <w:r w:rsidR="00A77CB0" w:rsidRPr="007223A0">
        <w:rPr>
          <w:rFonts w:ascii="宋体" w:eastAsia="宋体" w:hAnsi="宋体" w:cs="宋体" w:hint="eastAsia"/>
          <w:b w:val="0"/>
          <w:bCs/>
          <w:color w:val="000000"/>
          <w:kern w:val="0"/>
        </w:rPr>
        <w:t>。</w:t>
      </w:r>
    </w:p>
    <w:p w14:paraId="25FA53A6" w14:textId="56F74FA1" w:rsidR="004E45B8" w:rsidRPr="004E45B8" w:rsidRDefault="004E45B8" w:rsidP="007C38A6">
      <w:pPr>
        <w:widowControl/>
        <w:spacing w:line="360" w:lineRule="auto"/>
        <w:ind w:firstLineChars="200" w:firstLine="480"/>
        <w:jc w:val="left"/>
        <w:rPr>
          <w:rFonts w:ascii="宋体" w:eastAsia="宋体" w:hAnsi="宋体" w:cs="宋体"/>
          <w:b w:val="0"/>
          <w:bCs/>
          <w:color w:val="000000"/>
          <w:kern w:val="0"/>
        </w:rPr>
      </w:pPr>
      <w:r w:rsidRPr="007223A0">
        <w:rPr>
          <w:rFonts w:ascii="宋体" w:eastAsia="宋体" w:hAnsi="宋体" w:cs="宋体" w:hint="eastAsia"/>
          <w:b w:val="0"/>
          <w:bCs/>
          <w:color w:val="000000"/>
          <w:kern w:val="0"/>
        </w:rPr>
        <w:t>领会：</w:t>
      </w:r>
      <w:r w:rsidR="00A77CB0" w:rsidRPr="007223A0">
        <w:rPr>
          <w:rFonts w:ascii="宋体" w:eastAsia="宋体" w:hAnsi="宋体" w:cs="宋体" w:hint="eastAsia"/>
          <w:b w:val="0"/>
          <w:bCs/>
          <w:color w:val="000000"/>
          <w:kern w:val="0"/>
        </w:rPr>
        <w:t>①左右脑的优势功能分别是什么；②</w:t>
      </w:r>
      <w:r w:rsidR="00172D8D" w:rsidRPr="007223A0">
        <w:rPr>
          <w:rFonts w:ascii="宋体" w:eastAsia="宋体" w:hAnsi="宋体" w:cs="宋体" w:hint="eastAsia"/>
          <w:b w:val="0"/>
          <w:bCs/>
          <w:color w:val="000000"/>
          <w:kern w:val="0"/>
        </w:rPr>
        <w:t>理解裂脑人的研究说明了什么。</w:t>
      </w:r>
    </w:p>
    <w:p w14:paraId="5A2670C1" w14:textId="65AD09E0" w:rsidR="004E45B8" w:rsidRDefault="006133DE" w:rsidP="007C38A6">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（四）脑成像技术</w:t>
      </w:r>
    </w:p>
    <w:p w14:paraId="57C6DF2B" w14:textId="01D2A041" w:rsidR="006133DE" w:rsidRPr="004E45B8" w:rsidRDefault="006133DE" w:rsidP="007C38A6">
      <w:pPr>
        <w:widowControl/>
        <w:spacing w:line="360" w:lineRule="auto"/>
        <w:ind w:firstLineChars="200" w:firstLine="480"/>
        <w:jc w:val="left"/>
        <w:rPr>
          <w:rFonts w:ascii="宋体" w:eastAsia="宋体" w:hAnsi="宋体" w:cs="宋体"/>
          <w:b w:val="0"/>
          <w:bCs/>
          <w:color w:val="000000"/>
          <w:kern w:val="0"/>
        </w:rPr>
      </w:pPr>
      <w:r w:rsidRPr="004E45B8">
        <w:rPr>
          <w:rFonts w:ascii="宋体" w:eastAsia="宋体" w:hAnsi="宋体" w:cs="宋体" w:hint="eastAsia"/>
          <w:b w:val="0"/>
          <w:bCs/>
          <w:color w:val="000000"/>
          <w:kern w:val="0"/>
        </w:rPr>
        <w:t>识记：</w:t>
      </w:r>
      <w:r w:rsidR="00172D8D">
        <w:rPr>
          <w:rFonts w:ascii="宋体" w:eastAsia="宋体" w:hAnsi="宋体" w:cs="宋体" w:hint="eastAsia"/>
          <w:b w:val="0"/>
          <w:bCs/>
          <w:color w:val="000000"/>
          <w:kern w:val="0"/>
        </w:rPr>
        <w:t>①</w:t>
      </w:r>
      <w:r>
        <w:rPr>
          <w:rFonts w:ascii="宋体" w:eastAsia="宋体" w:hAnsi="宋体" w:cs="宋体" w:hint="eastAsia"/>
          <w:b w:val="0"/>
          <w:bCs/>
          <w:color w:val="000000"/>
          <w:kern w:val="0"/>
        </w:rPr>
        <w:t>CT</w:t>
      </w:r>
      <w:r w:rsidR="00172D8D">
        <w:rPr>
          <w:rFonts w:ascii="宋体" w:eastAsia="宋体" w:hAnsi="宋体" w:cs="宋体" w:hint="eastAsia"/>
          <w:b w:val="0"/>
          <w:bCs/>
          <w:color w:val="000000"/>
          <w:kern w:val="0"/>
        </w:rPr>
        <w:t>扫描；②磁共振成像；③正电子发射断层扫描；④</w:t>
      </w:r>
      <w:r>
        <w:rPr>
          <w:rFonts w:ascii="宋体" w:eastAsia="宋体" w:hAnsi="宋体" w:cs="宋体" w:hint="eastAsia"/>
          <w:b w:val="0"/>
          <w:bCs/>
          <w:color w:val="000000"/>
          <w:kern w:val="0"/>
        </w:rPr>
        <w:t>功能性磁共振成像</w:t>
      </w:r>
      <w:r w:rsidR="00172D8D">
        <w:rPr>
          <w:rFonts w:ascii="宋体" w:eastAsia="宋体" w:hAnsi="宋体" w:cs="宋体" w:hint="eastAsia"/>
          <w:b w:val="0"/>
          <w:bCs/>
          <w:color w:val="000000"/>
          <w:kern w:val="0"/>
        </w:rPr>
        <w:t>。</w:t>
      </w:r>
    </w:p>
    <w:p w14:paraId="036C4D31" w14:textId="36A1D1ED" w:rsidR="006133DE" w:rsidRPr="004E45B8" w:rsidRDefault="006133DE" w:rsidP="007C38A6">
      <w:pPr>
        <w:widowControl/>
        <w:spacing w:line="360" w:lineRule="auto"/>
        <w:ind w:firstLineChars="200" w:firstLine="480"/>
        <w:jc w:val="left"/>
        <w:rPr>
          <w:rFonts w:ascii="宋体" w:eastAsia="宋体" w:hAnsi="宋体" w:cs="宋体"/>
          <w:b w:val="0"/>
          <w:bCs/>
          <w:color w:val="000000"/>
          <w:kern w:val="0"/>
        </w:rPr>
      </w:pPr>
      <w:r w:rsidRPr="004E45B8">
        <w:rPr>
          <w:rFonts w:ascii="宋体" w:eastAsia="宋体" w:hAnsi="宋体" w:cs="宋体" w:hint="eastAsia"/>
          <w:b w:val="0"/>
          <w:bCs/>
          <w:color w:val="000000"/>
          <w:kern w:val="0"/>
        </w:rPr>
        <w:t>领会：</w:t>
      </w:r>
      <w:r w:rsidR="00536747">
        <w:rPr>
          <w:rFonts w:ascii="宋体" w:eastAsia="宋体" w:hAnsi="宋体" w:cs="宋体" w:hint="eastAsia"/>
          <w:b w:val="0"/>
          <w:bCs/>
          <w:color w:val="000000"/>
          <w:kern w:val="0"/>
        </w:rPr>
        <w:t>①不同成像技术的基本原理。</w:t>
      </w:r>
    </w:p>
    <w:p w14:paraId="3A60B59C" w14:textId="661EA94C" w:rsidR="006133DE" w:rsidRDefault="006133DE" w:rsidP="007C38A6">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（五）其他记录大脑活动的技术</w:t>
      </w:r>
    </w:p>
    <w:p w14:paraId="7E3F2F0D" w14:textId="0DE00B91" w:rsidR="006133DE" w:rsidRPr="007223A0" w:rsidRDefault="006133DE" w:rsidP="007C38A6">
      <w:pPr>
        <w:widowControl/>
        <w:spacing w:line="360" w:lineRule="auto"/>
        <w:ind w:firstLineChars="200" w:firstLine="480"/>
        <w:jc w:val="left"/>
        <w:rPr>
          <w:rFonts w:ascii="宋体" w:eastAsia="宋体" w:hAnsi="宋体" w:cs="宋体"/>
          <w:b w:val="0"/>
          <w:bCs/>
          <w:color w:val="000000"/>
          <w:kern w:val="0"/>
        </w:rPr>
      </w:pPr>
      <w:r w:rsidRPr="007223A0">
        <w:rPr>
          <w:rFonts w:ascii="宋体" w:eastAsia="宋体" w:hAnsi="宋体" w:cs="宋体" w:hint="eastAsia"/>
          <w:b w:val="0"/>
          <w:bCs/>
          <w:color w:val="000000"/>
          <w:kern w:val="0"/>
        </w:rPr>
        <w:t>识记：</w:t>
      </w:r>
      <w:r w:rsidR="00536747" w:rsidRPr="007223A0">
        <w:rPr>
          <w:rFonts w:ascii="宋体" w:eastAsia="宋体" w:hAnsi="宋体" w:cs="宋体" w:hint="eastAsia"/>
          <w:b w:val="0"/>
          <w:bCs/>
          <w:color w:val="000000"/>
          <w:kern w:val="0"/>
        </w:rPr>
        <w:t>①脑电图；②事件相关电位；③</w:t>
      </w:r>
      <w:r w:rsidRPr="007223A0">
        <w:rPr>
          <w:rFonts w:ascii="宋体" w:eastAsia="宋体" w:hAnsi="宋体" w:cs="宋体" w:hint="eastAsia"/>
          <w:b w:val="0"/>
          <w:bCs/>
          <w:color w:val="000000"/>
          <w:kern w:val="0"/>
        </w:rPr>
        <w:t>经颅磁刺激。</w:t>
      </w:r>
    </w:p>
    <w:p w14:paraId="4151AF09" w14:textId="21158AE5" w:rsidR="006133DE" w:rsidRPr="00C4633A" w:rsidRDefault="006133DE" w:rsidP="00536747">
      <w:pPr>
        <w:widowControl/>
        <w:spacing w:line="360" w:lineRule="auto"/>
        <w:ind w:firstLineChars="200" w:firstLine="480"/>
        <w:jc w:val="left"/>
        <w:rPr>
          <w:rFonts w:ascii="宋体" w:eastAsia="宋体" w:hAnsi="宋体" w:cs="宋体"/>
          <w:b w:val="0"/>
          <w:bCs/>
          <w:color w:val="000000"/>
          <w:kern w:val="0"/>
        </w:rPr>
      </w:pPr>
      <w:r w:rsidRPr="007223A0">
        <w:rPr>
          <w:rFonts w:ascii="宋体" w:eastAsia="宋体" w:hAnsi="宋体" w:cs="宋体" w:hint="eastAsia"/>
          <w:b w:val="0"/>
          <w:bCs/>
          <w:color w:val="000000"/>
          <w:kern w:val="0"/>
        </w:rPr>
        <w:t>领会：</w:t>
      </w:r>
      <w:r w:rsidR="00536747" w:rsidRPr="007223A0">
        <w:rPr>
          <w:rFonts w:ascii="宋体" w:eastAsia="宋体" w:hAnsi="宋体" w:cs="宋体" w:hint="eastAsia"/>
          <w:b w:val="0"/>
          <w:bCs/>
          <w:color w:val="000000"/>
          <w:kern w:val="0"/>
        </w:rPr>
        <w:t>①不同</w:t>
      </w:r>
      <w:r w:rsidR="00172D8D" w:rsidRPr="007223A0">
        <w:rPr>
          <w:rFonts w:ascii="宋体" w:eastAsia="宋体" w:hAnsi="宋体" w:cs="宋体" w:hint="eastAsia"/>
          <w:b w:val="0"/>
          <w:bCs/>
          <w:color w:val="000000"/>
          <w:kern w:val="0"/>
        </w:rPr>
        <w:t>脑活动记录技术的基本原理</w:t>
      </w:r>
      <w:r w:rsidR="00536747" w:rsidRPr="007223A0">
        <w:rPr>
          <w:rFonts w:ascii="宋体" w:eastAsia="宋体" w:hAnsi="宋体" w:cs="宋体" w:hint="eastAsia"/>
          <w:b w:val="0"/>
          <w:bCs/>
          <w:color w:val="000000"/>
          <w:kern w:val="0"/>
        </w:rPr>
        <w:t>；②不同脑活动记录技术的适用范围</w:t>
      </w:r>
      <w:r w:rsidR="00172D8D" w:rsidRPr="007223A0">
        <w:rPr>
          <w:rFonts w:ascii="宋体" w:eastAsia="宋体" w:hAnsi="宋体" w:cs="宋体" w:hint="eastAsia"/>
          <w:b w:val="0"/>
          <w:bCs/>
          <w:color w:val="000000"/>
          <w:kern w:val="0"/>
        </w:rPr>
        <w:t>。</w:t>
      </w:r>
    </w:p>
    <w:p w14:paraId="49869A98" w14:textId="77777777" w:rsidR="00825DD4" w:rsidRDefault="00825DD4" w:rsidP="00825DD4">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三、本章关键问题</w:t>
      </w:r>
    </w:p>
    <w:p w14:paraId="6E4AF2F3" w14:textId="526A4BC7" w:rsidR="00D00CDF" w:rsidRDefault="00437268" w:rsidP="00CA7389">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理解和掌握不同认知功能相关的脑区是什么，解释当今大脑功能定位观点和颅相学的区别，掌握大脑偏侧优势的概念和典型模式，理解和掌握不同的脑记录技术的原理和适用范围。</w:t>
      </w:r>
    </w:p>
    <w:p w14:paraId="4C5755E7" w14:textId="74759BD8" w:rsidR="00D00CDF" w:rsidRPr="007C38A6" w:rsidRDefault="00437268" w:rsidP="00EB7261">
      <w:pPr>
        <w:widowControl/>
        <w:spacing w:beforeLines="50" w:before="211" w:afterLines="50" w:after="211" w:line="360" w:lineRule="auto"/>
        <w:jc w:val="center"/>
        <w:rPr>
          <w:rFonts w:ascii="黑体" w:eastAsia="黑体" w:hAnsi="黑体" w:cs="宋体"/>
          <w:bCs/>
          <w:kern w:val="0"/>
          <w:sz w:val="28"/>
          <w:szCs w:val="32"/>
        </w:rPr>
      </w:pPr>
      <w:r w:rsidRPr="007C38A6">
        <w:rPr>
          <w:rFonts w:ascii="黑体" w:eastAsia="黑体" w:hAnsi="黑体" w:cs="宋体" w:hint="eastAsia"/>
          <w:bCs/>
          <w:kern w:val="0"/>
          <w:sz w:val="28"/>
          <w:szCs w:val="32"/>
        </w:rPr>
        <w:t>第</w:t>
      </w:r>
      <w:r w:rsidR="00536747" w:rsidRPr="007C38A6">
        <w:rPr>
          <w:rFonts w:ascii="黑体" w:eastAsia="黑体" w:hAnsi="黑体" w:cs="宋体" w:hint="eastAsia"/>
          <w:bCs/>
          <w:kern w:val="0"/>
          <w:sz w:val="28"/>
          <w:szCs w:val="32"/>
        </w:rPr>
        <w:t>三</w:t>
      </w:r>
      <w:r w:rsidRPr="007C38A6">
        <w:rPr>
          <w:rFonts w:ascii="黑体" w:eastAsia="黑体" w:hAnsi="黑体" w:cs="宋体" w:hint="eastAsia"/>
          <w:bCs/>
          <w:kern w:val="0"/>
          <w:sz w:val="28"/>
          <w:szCs w:val="32"/>
        </w:rPr>
        <w:t xml:space="preserve">章  知觉：模式与物体识别  </w:t>
      </w:r>
    </w:p>
    <w:p w14:paraId="74AA1922" w14:textId="77777777" w:rsidR="00536747" w:rsidRDefault="00536747" w:rsidP="00536747">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一、学习目的与要求</w:t>
      </w:r>
    </w:p>
    <w:p w14:paraId="5DC94C1C" w14:textId="77777777" w:rsidR="00D00CDF" w:rsidRDefault="00437268" w:rsidP="007C38A6">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通过本章的学习，使考生掌握理解知觉信息与过程、知觉加工、模式识别、结构优势效应等概念，进一步理解知觉在认知心理学中的意义。</w:t>
      </w:r>
    </w:p>
    <w:p w14:paraId="20780481" w14:textId="77777777" w:rsidR="00536747" w:rsidRDefault="00536747" w:rsidP="007C38A6">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二、考核知识点和考核要求</w:t>
      </w:r>
    </w:p>
    <w:p w14:paraId="2C93593F" w14:textId="43FD8335" w:rsidR="00746E24" w:rsidRPr="007223A0" w:rsidRDefault="003B2256" w:rsidP="007C38A6">
      <w:pPr>
        <w:widowControl/>
        <w:spacing w:line="360" w:lineRule="auto"/>
        <w:ind w:firstLineChars="200" w:firstLine="480"/>
        <w:jc w:val="left"/>
        <w:rPr>
          <w:rFonts w:ascii="宋体" w:eastAsia="宋体" w:hAnsi="宋体" w:cs="宋体"/>
          <w:b w:val="0"/>
          <w:bCs/>
          <w:color w:val="000000"/>
          <w:kern w:val="0"/>
        </w:rPr>
      </w:pPr>
      <w:r w:rsidRPr="007223A0">
        <w:rPr>
          <w:rFonts w:ascii="宋体" w:eastAsia="宋体" w:hAnsi="宋体" w:cs="宋体" w:hint="eastAsia"/>
          <w:b w:val="0"/>
          <w:bCs/>
          <w:color w:val="000000"/>
          <w:kern w:val="0"/>
        </w:rPr>
        <w:t>（一）本章绪论部分涉及的基本概念</w:t>
      </w:r>
    </w:p>
    <w:p w14:paraId="62720CCD" w14:textId="049A7E4F" w:rsidR="003B2256" w:rsidRPr="007223A0" w:rsidRDefault="003B2256" w:rsidP="007C38A6">
      <w:pPr>
        <w:widowControl/>
        <w:spacing w:line="360" w:lineRule="auto"/>
        <w:ind w:firstLineChars="200" w:firstLine="480"/>
        <w:jc w:val="left"/>
        <w:rPr>
          <w:rFonts w:ascii="宋体" w:eastAsia="宋体" w:hAnsi="宋体" w:cs="宋体"/>
          <w:b w:val="0"/>
          <w:bCs/>
          <w:color w:val="000000"/>
          <w:kern w:val="0"/>
        </w:rPr>
      </w:pPr>
      <w:r w:rsidRPr="007223A0">
        <w:rPr>
          <w:rFonts w:ascii="宋体" w:eastAsia="宋体" w:hAnsi="宋体" w:cs="宋体" w:hint="eastAsia"/>
          <w:b w:val="0"/>
          <w:bCs/>
          <w:color w:val="000000"/>
          <w:kern w:val="0"/>
        </w:rPr>
        <w:t>识记：①知觉；②远端刺激和近端刺激；③视网膜像；④知觉对象；⑤模式识别。</w:t>
      </w:r>
    </w:p>
    <w:p w14:paraId="08F39523" w14:textId="1535EAC0" w:rsidR="003B2256" w:rsidRPr="003B2256" w:rsidRDefault="003B2256" w:rsidP="007C38A6">
      <w:pPr>
        <w:widowControl/>
        <w:spacing w:line="360" w:lineRule="auto"/>
        <w:ind w:firstLineChars="200" w:firstLine="480"/>
        <w:jc w:val="left"/>
        <w:rPr>
          <w:rFonts w:ascii="宋体" w:eastAsia="宋体" w:hAnsi="宋体" w:cs="宋体"/>
          <w:b w:val="0"/>
          <w:bCs/>
          <w:color w:val="000000"/>
          <w:kern w:val="0"/>
        </w:rPr>
      </w:pPr>
      <w:r w:rsidRPr="007223A0">
        <w:rPr>
          <w:rFonts w:ascii="宋体" w:eastAsia="宋体" w:hAnsi="宋体" w:cs="宋体" w:hint="eastAsia"/>
          <w:b w:val="0"/>
          <w:bCs/>
          <w:color w:val="000000"/>
          <w:kern w:val="0"/>
        </w:rPr>
        <w:lastRenderedPageBreak/>
        <w:t>领会：①知觉和模式识别的概念。</w:t>
      </w:r>
    </w:p>
    <w:p w14:paraId="71D69338" w14:textId="6F4A83C2" w:rsidR="00755E03" w:rsidRDefault="00755E03" w:rsidP="007C38A6">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w:t>
      </w:r>
      <w:r w:rsidR="00746E24">
        <w:rPr>
          <w:rFonts w:ascii="宋体" w:eastAsia="宋体" w:hAnsi="宋体" w:cs="宋体" w:hint="eastAsia"/>
          <w:b w:val="0"/>
          <w:bCs/>
          <w:color w:val="000000"/>
          <w:kern w:val="0"/>
        </w:rPr>
        <w:t>二</w:t>
      </w:r>
      <w:r>
        <w:rPr>
          <w:rFonts w:ascii="宋体" w:eastAsia="宋体" w:hAnsi="宋体" w:cs="宋体" w:hint="eastAsia"/>
          <w:b w:val="0"/>
          <w:bCs/>
          <w:color w:val="000000"/>
          <w:kern w:val="0"/>
        </w:rPr>
        <w:t>）</w:t>
      </w:r>
      <w:r w:rsidR="0005117E">
        <w:rPr>
          <w:rFonts w:ascii="宋体" w:eastAsia="宋体" w:hAnsi="宋体" w:cs="宋体" w:hint="eastAsia"/>
          <w:b w:val="0"/>
          <w:bCs/>
          <w:color w:val="000000"/>
          <w:kern w:val="0"/>
        </w:rPr>
        <w:t>格式塔学派对知觉的看法</w:t>
      </w:r>
    </w:p>
    <w:p w14:paraId="2E50FE51" w14:textId="6BA037C9" w:rsidR="003B2256" w:rsidRDefault="0005117E" w:rsidP="007C38A6">
      <w:pPr>
        <w:widowControl/>
        <w:spacing w:line="360" w:lineRule="auto"/>
        <w:ind w:firstLineChars="200" w:firstLine="480"/>
        <w:jc w:val="left"/>
        <w:rPr>
          <w:rFonts w:ascii="宋体" w:eastAsia="宋体" w:hAnsi="宋体" w:cs="宋体"/>
          <w:b w:val="0"/>
          <w:bCs/>
          <w:color w:val="000000"/>
          <w:kern w:val="0"/>
        </w:rPr>
      </w:pPr>
      <w:r w:rsidRPr="004E45B8">
        <w:rPr>
          <w:rFonts w:ascii="宋体" w:eastAsia="宋体" w:hAnsi="宋体" w:cs="宋体" w:hint="eastAsia"/>
          <w:b w:val="0"/>
          <w:bCs/>
          <w:color w:val="000000"/>
          <w:kern w:val="0"/>
        </w:rPr>
        <w:t>识记：</w:t>
      </w:r>
      <w:r w:rsidR="003B2256">
        <w:rPr>
          <w:rFonts w:ascii="宋体" w:eastAsia="宋体" w:hAnsi="宋体" w:cs="宋体" w:hint="eastAsia"/>
          <w:b w:val="0"/>
          <w:bCs/>
          <w:color w:val="000000"/>
          <w:kern w:val="0"/>
        </w:rPr>
        <w:t>①接近律；②相似律；③连续律；④闭合律</w:t>
      </w:r>
      <w:r w:rsidR="00A90B30">
        <w:rPr>
          <w:rFonts w:ascii="宋体" w:eastAsia="宋体" w:hAnsi="宋体" w:cs="宋体" w:hint="eastAsia"/>
          <w:b w:val="0"/>
          <w:bCs/>
          <w:color w:val="000000"/>
          <w:kern w:val="0"/>
        </w:rPr>
        <w:t>；⑤协变律</w:t>
      </w:r>
      <w:r w:rsidR="00FC26EE">
        <w:rPr>
          <w:rFonts w:ascii="宋体" w:eastAsia="宋体" w:hAnsi="宋体" w:cs="宋体" w:hint="eastAsia"/>
          <w:b w:val="0"/>
          <w:bCs/>
          <w:color w:val="000000"/>
          <w:kern w:val="0"/>
        </w:rPr>
        <w:t>；⑥主观轮廓；⑦图形-背景组织。</w:t>
      </w:r>
    </w:p>
    <w:p w14:paraId="7408ACD9" w14:textId="419AFB63" w:rsidR="0005117E" w:rsidRPr="004E45B8" w:rsidRDefault="0005117E" w:rsidP="007C38A6">
      <w:pPr>
        <w:widowControl/>
        <w:spacing w:line="360" w:lineRule="auto"/>
        <w:ind w:firstLineChars="200" w:firstLine="480"/>
        <w:jc w:val="left"/>
        <w:rPr>
          <w:rFonts w:ascii="宋体" w:eastAsia="宋体" w:hAnsi="宋体" w:cs="宋体"/>
          <w:b w:val="0"/>
          <w:bCs/>
          <w:color w:val="000000"/>
          <w:kern w:val="0"/>
        </w:rPr>
      </w:pPr>
      <w:r w:rsidRPr="004E45B8">
        <w:rPr>
          <w:rFonts w:ascii="宋体" w:eastAsia="宋体" w:hAnsi="宋体" w:cs="宋体" w:hint="eastAsia"/>
          <w:b w:val="0"/>
          <w:bCs/>
          <w:color w:val="000000"/>
          <w:kern w:val="0"/>
        </w:rPr>
        <w:t>领会：</w:t>
      </w:r>
      <w:r w:rsidR="003B2256">
        <w:rPr>
          <w:rFonts w:ascii="宋体" w:eastAsia="宋体" w:hAnsi="宋体" w:cs="宋体" w:hint="eastAsia"/>
          <w:b w:val="0"/>
          <w:bCs/>
          <w:color w:val="000000"/>
          <w:kern w:val="0"/>
        </w:rPr>
        <w:t>①格式塔学派的基本主张；②分辨不同的知觉组织原则</w:t>
      </w:r>
      <w:r w:rsidR="00A90B30">
        <w:rPr>
          <w:rFonts w:ascii="宋体" w:eastAsia="宋体" w:hAnsi="宋体" w:cs="宋体" w:hint="eastAsia"/>
          <w:b w:val="0"/>
          <w:bCs/>
          <w:color w:val="000000"/>
          <w:kern w:val="0"/>
        </w:rPr>
        <w:t>；③知觉的涌现属性和奇异象限辨别任务；④构形优势效应</w:t>
      </w:r>
      <w:r w:rsidR="003B2256">
        <w:rPr>
          <w:rFonts w:ascii="宋体" w:eastAsia="宋体" w:hAnsi="宋体" w:cs="宋体" w:hint="eastAsia"/>
          <w:b w:val="0"/>
          <w:bCs/>
          <w:color w:val="000000"/>
          <w:kern w:val="0"/>
        </w:rPr>
        <w:t>。</w:t>
      </w:r>
    </w:p>
    <w:p w14:paraId="21542E62" w14:textId="08C2C31F" w:rsidR="0005117E" w:rsidRPr="004217CD" w:rsidRDefault="00AB5216" w:rsidP="007C38A6">
      <w:pPr>
        <w:widowControl/>
        <w:spacing w:line="360" w:lineRule="auto"/>
        <w:ind w:firstLineChars="200" w:firstLine="480"/>
        <w:jc w:val="left"/>
        <w:rPr>
          <w:rFonts w:ascii="宋体" w:eastAsia="宋体" w:hAnsi="宋体" w:cs="宋体"/>
          <w:b w:val="0"/>
          <w:bCs/>
          <w:color w:val="000000"/>
          <w:kern w:val="0"/>
        </w:rPr>
      </w:pPr>
      <w:r w:rsidRPr="004217CD">
        <w:rPr>
          <w:rFonts w:ascii="宋体" w:eastAsia="宋体" w:hAnsi="宋体" w:cs="宋体" w:hint="eastAsia"/>
          <w:b w:val="0"/>
          <w:bCs/>
          <w:color w:val="000000"/>
          <w:kern w:val="0"/>
        </w:rPr>
        <w:t>（三）</w:t>
      </w:r>
      <w:r w:rsidR="0065709B" w:rsidRPr="004217CD">
        <w:rPr>
          <w:rFonts w:ascii="宋体" w:eastAsia="宋体" w:hAnsi="宋体" w:cs="宋体" w:hint="eastAsia"/>
          <w:b w:val="0"/>
          <w:bCs/>
          <w:color w:val="000000"/>
          <w:kern w:val="0"/>
        </w:rPr>
        <w:t>自下而上的加工过程</w:t>
      </w:r>
    </w:p>
    <w:p w14:paraId="4B93F2A9" w14:textId="62E3AE23" w:rsidR="0065709B" w:rsidRPr="004217CD" w:rsidRDefault="0065709B" w:rsidP="007C38A6">
      <w:pPr>
        <w:widowControl/>
        <w:spacing w:line="360" w:lineRule="auto"/>
        <w:ind w:firstLineChars="200" w:firstLine="480"/>
        <w:jc w:val="left"/>
        <w:rPr>
          <w:rFonts w:ascii="宋体" w:eastAsia="宋体" w:hAnsi="宋体" w:cs="宋体"/>
          <w:b w:val="0"/>
          <w:bCs/>
          <w:color w:val="000000"/>
          <w:kern w:val="0"/>
        </w:rPr>
      </w:pPr>
      <w:r w:rsidRPr="004217CD">
        <w:rPr>
          <w:rFonts w:ascii="宋体" w:eastAsia="宋体" w:hAnsi="宋体" w:cs="宋体" w:hint="eastAsia"/>
          <w:b w:val="0"/>
          <w:bCs/>
          <w:color w:val="000000"/>
          <w:kern w:val="0"/>
        </w:rPr>
        <w:t>识记：①自下而上加工（数据驱动加工）；②自上而下加工（理论/概念驱动加工）；③模板匹配；④特征分析；⑤原型匹配。</w:t>
      </w:r>
    </w:p>
    <w:p w14:paraId="05D11570" w14:textId="1D486514" w:rsidR="0065709B" w:rsidRPr="004217CD" w:rsidRDefault="0065709B" w:rsidP="007C38A6">
      <w:pPr>
        <w:widowControl/>
        <w:spacing w:line="360" w:lineRule="auto"/>
        <w:ind w:firstLineChars="200" w:firstLine="480"/>
        <w:jc w:val="left"/>
        <w:rPr>
          <w:rFonts w:ascii="宋体" w:eastAsia="宋体" w:hAnsi="宋体" w:cs="宋体"/>
          <w:b w:val="0"/>
          <w:bCs/>
          <w:color w:val="000000"/>
          <w:kern w:val="0"/>
        </w:rPr>
      </w:pPr>
      <w:r w:rsidRPr="004217CD">
        <w:rPr>
          <w:rFonts w:ascii="宋体" w:eastAsia="宋体" w:hAnsi="宋体" w:cs="宋体" w:hint="eastAsia"/>
          <w:b w:val="0"/>
          <w:bCs/>
          <w:color w:val="000000"/>
          <w:kern w:val="0"/>
        </w:rPr>
        <w:t>领会：①</w:t>
      </w:r>
      <w:r w:rsidR="00F05B26" w:rsidRPr="004217CD">
        <w:rPr>
          <w:rFonts w:ascii="宋体" w:eastAsia="宋体" w:hAnsi="宋体" w:cs="宋体" w:hint="eastAsia"/>
          <w:b w:val="0"/>
          <w:bCs/>
          <w:color w:val="000000"/>
          <w:kern w:val="0"/>
        </w:rPr>
        <w:t>自下而上加工过程的不同理论解释</w:t>
      </w:r>
      <w:r w:rsidRPr="004217CD">
        <w:rPr>
          <w:rFonts w:ascii="宋体" w:eastAsia="宋体" w:hAnsi="宋体" w:cs="宋体" w:hint="eastAsia"/>
          <w:b w:val="0"/>
          <w:bCs/>
          <w:color w:val="000000"/>
          <w:kern w:val="0"/>
        </w:rPr>
        <w:t>。</w:t>
      </w:r>
    </w:p>
    <w:p w14:paraId="2541A964" w14:textId="295F4873" w:rsidR="00C46E8B" w:rsidRPr="004217CD" w:rsidRDefault="00C46E8B" w:rsidP="007C38A6">
      <w:pPr>
        <w:widowControl/>
        <w:spacing w:line="360" w:lineRule="auto"/>
        <w:ind w:firstLineChars="200" w:firstLine="480"/>
        <w:jc w:val="left"/>
        <w:rPr>
          <w:rFonts w:ascii="宋体" w:eastAsia="宋体" w:hAnsi="宋体" w:cs="宋体"/>
          <w:b w:val="0"/>
          <w:bCs/>
          <w:color w:val="000000"/>
          <w:kern w:val="0"/>
        </w:rPr>
      </w:pPr>
      <w:r w:rsidRPr="004217CD">
        <w:rPr>
          <w:rFonts w:ascii="宋体" w:eastAsia="宋体" w:hAnsi="宋体" w:cs="宋体" w:hint="eastAsia"/>
          <w:b w:val="0"/>
          <w:bCs/>
          <w:color w:val="000000"/>
          <w:kern w:val="0"/>
        </w:rPr>
        <w:t>简单应用：</w:t>
      </w:r>
      <w:r w:rsidR="00D16084" w:rsidRPr="004217CD">
        <w:rPr>
          <w:rFonts w:ascii="宋体" w:eastAsia="宋体" w:hAnsi="宋体" w:cs="宋体" w:hint="eastAsia"/>
          <w:b w:val="0"/>
          <w:bCs/>
          <w:color w:val="000000"/>
          <w:kern w:val="0"/>
        </w:rPr>
        <w:t>①</w:t>
      </w:r>
      <w:r w:rsidR="00A56331" w:rsidRPr="004217CD">
        <w:rPr>
          <w:rFonts w:ascii="宋体" w:eastAsia="宋体" w:hAnsi="宋体" w:cs="宋体" w:hint="eastAsia"/>
          <w:b w:val="0"/>
          <w:bCs/>
          <w:color w:val="000000"/>
          <w:kern w:val="0"/>
        </w:rPr>
        <w:t>理解</w:t>
      </w:r>
      <w:r w:rsidR="00D16084" w:rsidRPr="004217CD">
        <w:rPr>
          <w:rFonts w:ascii="宋体" w:eastAsia="宋体" w:hAnsi="宋体" w:cs="宋体" w:hint="eastAsia"/>
          <w:b w:val="0"/>
          <w:bCs/>
          <w:color w:val="000000"/>
          <w:kern w:val="0"/>
        </w:rPr>
        <w:t>视觉搜索任务</w:t>
      </w:r>
      <w:r w:rsidR="00A56331" w:rsidRPr="004217CD">
        <w:rPr>
          <w:rFonts w:ascii="宋体" w:eastAsia="宋体" w:hAnsi="宋体" w:cs="宋体" w:hint="eastAsia"/>
          <w:b w:val="0"/>
          <w:bCs/>
          <w:color w:val="000000"/>
          <w:kern w:val="0"/>
        </w:rPr>
        <w:t>；②理解分类知觉。</w:t>
      </w:r>
    </w:p>
    <w:p w14:paraId="7153F8AB" w14:textId="7D31C438" w:rsidR="00D16084" w:rsidRPr="00C46E8B" w:rsidRDefault="00D16084" w:rsidP="007C38A6">
      <w:pPr>
        <w:widowControl/>
        <w:spacing w:line="360" w:lineRule="auto"/>
        <w:ind w:firstLineChars="200" w:firstLine="480"/>
        <w:jc w:val="left"/>
        <w:rPr>
          <w:rFonts w:ascii="宋体" w:eastAsia="宋体" w:hAnsi="宋体" w:cs="宋体"/>
          <w:b w:val="0"/>
          <w:bCs/>
          <w:color w:val="000000"/>
          <w:kern w:val="0"/>
        </w:rPr>
      </w:pPr>
      <w:r w:rsidRPr="004217CD">
        <w:rPr>
          <w:rFonts w:ascii="宋体" w:eastAsia="宋体" w:hAnsi="宋体" w:cs="宋体" w:hint="eastAsia"/>
          <w:b w:val="0"/>
          <w:bCs/>
          <w:color w:val="000000"/>
          <w:kern w:val="0"/>
        </w:rPr>
        <w:t>综合应用：</w:t>
      </w:r>
      <w:r w:rsidR="00A56331" w:rsidRPr="004217CD">
        <w:rPr>
          <w:rFonts w:ascii="宋体" w:eastAsia="宋体" w:hAnsi="宋体" w:cs="宋体" w:hint="eastAsia"/>
          <w:b w:val="0"/>
          <w:bCs/>
          <w:color w:val="000000"/>
          <w:kern w:val="0"/>
        </w:rPr>
        <w:t>①</w:t>
      </w:r>
      <w:r w:rsidRPr="004217CD">
        <w:rPr>
          <w:rFonts w:ascii="宋体" w:eastAsia="宋体" w:hAnsi="宋体" w:cs="宋体" w:hint="eastAsia"/>
          <w:b w:val="0"/>
          <w:bCs/>
          <w:color w:val="000000"/>
          <w:kern w:val="0"/>
        </w:rPr>
        <w:t>特征分析和原型匹配</w:t>
      </w:r>
      <w:r w:rsidR="00A56331" w:rsidRPr="004217CD">
        <w:rPr>
          <w:rFonts w:ascii="宋体" w:eastAsia="宋体" w:hAnsi="宋体" w:cs="宋体" w:hint="eastAsia"/>
          <w:b w:val="0"/>
          <w:bCs/>
          <w:color w:val="000000"/>
          <w:kern w:val="0"/>
        </w:rPr>
        <w:t>理论</w:t>
      </w:r>
      <w:r w:rsidRPr="004217CD">
        <w:rPr>
          <w:rFonts w:ascii="宋体" w:eastAsia="宋体" w:hAnsi="宋体" w:cs="宋体" w:hint="eastAsia"/>
          <w:b w:val="0"/>
          <w:bCs/>
          <w:color w:val="000000"/>
          <w:kern w:val="0"/>
        </w:rPr>
        <w:t>对应的实证研究。</w:t>
      </w:r>
    </w:p>
    <w:p w14:paraId="358438D9" w14:textId="54ABB34F" w:rsidR="0005117E" w:rsidRDefault="00F05B26" w:rsidP="007C38A6">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（四）自上而下的加工过程</w:t>
      </w:r>
    </w:p>
    <w:p w14:paraId="250FA137" w14:textId="414964B2" w:rsidR="00A56331" w:rsidRDefault="00A56331" w:rsidP="00B50538">
      <w:pPr>
        <w:widowControl/>
        <w:spacing w:line="360" w:lineRule="auto"/>
        <w:ind w:firstLineChars="200" w:firstLine="480"/>
        <w:jc w:val="left"/>
        <w:rPr>
          <w:rFonts w:ascii="宋体" w:eastAsia="宋体" w:hAnsi="宋体" w:cs="宋体"/>
          <w:b w:val="0"/>
          <w:bCs/>
          <w:color w:val="000000"/>
          <w:kern w:val="0"/>
        </w:rPr>
      </w:pPr>
      <w:r w:rsidRPr="004E45B8">
        <w:rPr>
          <w:rFonts w:ascii="宋体" w:eastAsia="宋体" w:hAnsi="宋体" w:cs="宋体" w:hint="eastAsia"/>
          <w:b w:val="0"/>
          <w:bCs/>
          <w:color w:val="000000"/>
          <w:kern w:val="0"/>
        </w:rPr>
        <w:t>识记：</w:t>
      </w:r>
      <w:r w:rsidR="00057E81">
        <w:rPr>
          <w:rFonts w:ascii="宋体" w:eastAsia="宋体" w:hAnsi="宋体" w:cs="宋体" w:hint="eastAsia"/>
          <w:b w:val="0"/>
          <w:bCs/>
          <w:color w:val="000000"/>
          <w:kern w:val="0"/>
        </w:rPr>
        <w:t>①</w:t>
      </w:r>
      <w:r w:rsidR="006A5224">
        <w:rPr>
          <w:rFonts w:ascii="宋体" w:eastAsia="宋体" w:hAnsi="宋体" w:cs="宋体" w:hint="eastAsia"/>
          <w:b w:val="0"/>
          <w:bCs/>
          <w:color w:val="000000"/>
          <w:kern w:val="0"/>
        </w:rPr>
        <w:t>情境效应；</w:t>
      </w:r>
      <w:r w:rsidR="007D34B3">
        <w:rPr>
          <w:rFonts w:ascii="宋体" w:eastAsia="宋体" w:hAnsi="宋体" w:cs="宋体" w:hint="eastAsia"/>
          <w:b w:val="0"/>
          <w:bCs/>
          <w:color w:val="000000"/>
          <w:kern w:val="0"/>
        </w:rPr>
        <w:t>②知觉学习；③</w:t>
      </w:r>
      <w:r>
        <w:rPr>
          <w:rFonts w:ascii="宋体" w:eastAsia="宋体" w:hAnsi="宋体" w:cs="宋体" w:hint="eastAsia"/>
          <w:b w:val="0"/>
          <w:bCs/>
          <w:color w:val="000000"/>
          <w:kern w:val="0"/>
        </w:rPr>
        <w:t>字词优势效应</w:t>
      </w:r>
      <w:r w:rsidR="009E7766">
        <w:rPr>
          <w:rFonts w:ascii="宋体" w:eastAsia="宋体" w:hAnsi="宋体" w:cs="宋体" w:hint="eastAsia"/>
          <w:b w:val="0"/>
          <w:bCs/>
          <w:color w:val="000000"/>
          <w:kern w:val="0"/>
        </w:rPr>
        <w:t>。</w:t>
      </w:r>
    </w:p>
    <w:p w14:paraId="63A87652" w14:textId="3186BB2E" w:rsidR="00A56331" w:rsidRPr="004E45B8" w:rsidRDefault="00A56331" w:rsidP="00B50538">
      <w:pPr>
        <w:widowControl/>
        <w:spacing w:line="360" w:lineRule="auto"/>
        <w:ind w:firstLineChars="200" w:firstLine="480"/>
        <w:jc w:val="left"/>
        <w:rPr>
          <w:rFonts w:ascii="宋体" w:eastAsia="宋体" w:hAnsi="宋体" w:cs="宋体"/>
          <w:b w:val="0"/>
          <w:bCs/>
          <w:color w:val="000000"/>
          <w:kern w:val="0"/>
        </w:rPr>
      </w:pPr>
      <w:r w:rsidRPr="004E45B8">
        <w:rPr>
          <w:rFonts w:ascii="宋体" w:eastAsia="宋体" w:hAnsi="宋体" w:cs="宋体" w:hint="eastAsia"/>
          <w:b w:val="0"/>
          <w:bCs/>
          <w:color w:val="000000"/>
          <w:kern w:val="0"/>
        </w:rPr>
        <w:t xml:space="preserve">领会： </w:t>
      </w:r>
      <w:r w:rsidR="007D34B3">
        <w:rPr>
          <w:rFonts w:ascii="宋体" w:eastAsia="宋体" w:hAnsi="宋体" w:cs="宋体" w:hint="eastAsia"/>
          <w:b w:val="0"/>
          <w:bCs/>
          <w:color w:val="000000"/>
          <w:kern w:val="0"/>
        </w:rPr>
        <w:t>①自上而下加工的不同理论解释；②</w:t>
      </w:r>
      <w:r w:rsidR="009E7766">
        <w:rPr>
          <w:rFonts w:ascii="宋体" w:eastAsia="宋体" w:hAnsi="宋体" w:cs="宋体" w:hint="eastAsia"/>
          <w:b w:val="0"/>
          <w:bCs/>
          <w:color w:val="000000"/>
          <w:kern w:val="0"/>
        </w:rPr>
        <w:t>相关实验是如何揭示自上而下的加工现象。</w:t>
      </w:r>
    </w:p>
    <w:p w14:paraId="1323FE2E" w14:textId="70BA00D6" w:rsidR="00A56331" w:rsidRDefault="00A56331" w:rsidP="007C38A6">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（五）直接知觉</w:t>
      </w:r>
    </w:p>
    <w:p w14:paraId="40085FC0" w14:textId="429FB56D" w:rsidR="00CD3082" w:rsidRPr="004217CD" w:rsidRDefault="00A56331" w:rsidP="00B50538">
      <w:pPr>
        <w:widowControl/>
        <w:spacing w:line="360" w:lineRule="auto"/>
        <w:ind w:firstLineChars="200" w:firstLine="480"/>
        <w:jc w:val="left"/>
        <w:rPr>
          <w:rFonts w:ascii="宋体" w:eastAsia="宋体" w:hAnsi="宋体" w:cs="宋体"/>
          <w:b w:val="0"/>
          <w:bCs/>
          <w:color w:val="000000"/>
          <w:kern w:val="0"/>
        </w:rPr>
      </w:pPr>
      <w:r w:rsidRPr="004217CD">
        <w:rPr>
          <w:rFonts w:ascii="宋体" w:eastAsia="宋体" w:hAnsi="宋体" w:cs="宋体" w:hint="eastAsia"/>
          <w:b w:val="0"/>
          <w:bCs/>
          <w:color w:val="000000"/>
          <w:kern w:val="0"/>
        </w:rPr>
        <w:t>识记：</w:t>
      </w:r>
      <w:r w:rsidR="004217CD" w:rsidRPr="004217CD">
        <w:rPr>
          <w:rFonts w:ascii="宋体" w:eastAsia="宋体" w:hAnsi="宋体" w:cs="宋体" w:hint="eastAsia"/>
          <w:b w:val="0"/>
          <w:bCs/>
          <w:color w:val="000000"/>
          <w:kern w:val="0"/>
        </w:rPr>
        <w:t>①直接知觉的概念；②</w:t>
      </w:r>
      <w:r w:rsidR="00CD3082" w:rsidRPr="004217CD">
        <w:rPr>
          <w:rFonts w:ascii="宋体" w:eastAsia="宋体" w:hAnsi="宋体" w:cs="宋体" w:hint="eastAsia"/>
          <w:b w:val="0"/>
          <w:bCs/>
          <w:color w:val="000000"/>
          <w:kern w:val="0"/>
        </w:rPr>
        <w:t>情境支持</w:t>
      </w:r>
      <w:r w:rsidR="00CA7389" w:rsidRPr="004217CD">
        <w:rPr>
          <w:rFonts w:ascii="宋体" w:eastAsia="宋体" w:hAnsi="宋体" w:cs="宋体" w:hint="eastAsia"/>
          <w:b w:val="0"/>
          <w:bCs/>
          <w:color w:val="000000"/>
          <w:kern w:val="0"/>
        </w:rPr>
        <w:t>。</w:t>
      </w:r>
    </w:p>
    <w:p w14:paraId="2ABF067B" w14:textId="00851984" w:rsidR="00A56331" w:rsidRPr="004217CD" w:rsidRDefault="00A56331" w:rsidP="00B50538">
      <w:pPr>
        <w:widowControl/>
        <w:spacing w:line="360" w:lineRule="auto"/>
        <w:ind w:firstLineChars="200" w:firstLine="480"/>
        <w:jc w:val="left"/>
        <w:rPr>
          <w:rFonts w:ascii="宋体" w:eastAsia="宋体" w:hAnsi="宋体" w:cs="宋体"/>
          <w:b w:val="0"/>
          <w:bCs/>
          <w:color w:val="000000"/>
          <w:kern w:val="0"/>
        </w:rPr>
      </w:pPr>
      <w:r w:rsidRPr="004217CD">
        <w:rPr>
          <w:rFonts w:ascii="宋体" w:eastAsia="宋体" w:hAnsi="宋体" w:cs="宋体" w:hint="eastAsia"/>
          <w:b w:val="0"/>
          <w:bCs/>
          <w:color w:val="000000"/>
          <w:kern w:val="0"/>
        </w:rPr>
        <w:t>领会：</w:t>
      </w:r>
      <w:r w:rsidR="00CA7389" w:rsidRPr="004217CD">
        <w:rPr>
          <w:rFonts w:ascii="宋体" w:eastAsia="宋体" w:hAnsi="宋体" w:cs="宋体" w:hint="eastAsia"/>
          <w:b w:val="0"/>
          <w:bCs/>
          <w:color w:val="000000"/>
          <w:kern w:val="0"/>
        </w:rPr>
        <w:t>①能举例说明情境支持的概念</w:t>
      </w:r>
      <w:r w:rsidR="004217CD" w:rsidRPr="004217CD">
        <w:rPr>
          <w:rFonts w:ascii="宋体" w:eastAsia="宋体" w:hAnsi="宋体" w:cs="宋体" w:hint="eastAsia"/>
          <w:b w:val="0"/>
          <w:bCs/>
          <w:color w:val="000000"/>
          <w:kern w:val="0"/>
        </w:rPr>
        <w:t>；②知觉的建构主义</w:t>
      </w:r>
      <w:r w:rsidR="00CA7389" w:rsidRPr="004217CD">
        <w:rPr>
          <w:rFonts w:ascii="宋体" w:eastAsia="宋体" w:hAnsi="宋体" w:cs="宋体" w:hint="eastAsia"/>
          <w:b w:val="0"/>
          <w:bCs/>
          <w:color w:val="000000"/>
          <w:kern w:val="0"/>
        </w:rPr>
        <w:t>。</w:t>
      </w:r>
    </w:p>
    <w:p w14:paraId="7D687685" w14:textId="427C19DE" w:rsidR="00A56331" w:rsidRDefault="00A56331" w:rsidP="007C38A6">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（六）知觉损伤</w:t>
      </w:r>
    </w:p>
    <w:p w14:paraId="4015070C" w14:textId="137F081D" w:rsidR="00CD3082" w:rsidRPr="004217CD" w:rsidRDefault="00A56331" w:rsidP="007C38A6">
      <w:pPr>
        <w:widowControl/>
        <w:spacing w:line="360" w:lineRule="auto"/>
        <w:ind w:firstLineChars="200" w:firstLine="480"/>
        <w:jc w:val="left"/>
        <w:rPr>
          <w:rFonts w:ascii="宋体" w:eastAsia="宋体" w:hAnsi="宋体" w:cs="宋体"/>
          <w:b w:val="0"/>
          <w:bCs/>
          <w:color w:val="000000"/>
          <w:kern w:val="0"/>
        </w:rPr>
      </w:pPr>
      <w:r w:rsidRPr="004217CD">
        <w:rPr>
          <w:rFonts w:ascii="宋体" w:eastAsia="宋体" w:hAnsi="宋体" w:cs="宋体" w:hint="eastAsia"/>
          <w:b w:val="0"/>
          <w:bCs/>
          <w:color w:val="000000"/>
          <w:kern w:val="0"/>
        </w:rPr>
        <w:t>识记：</w:t>
      </w:r>
      <w:r w:rsidR="00CA7389" w:rsidRPr="004217CD">
        <w:rPr>
          <w:rFonts w:ascii="宋体" w:eastAsia="宋体" w:hAnsi="宋体" w:cs="宋体" w:hint="eastAsia"/>
          <w:b w:val="0"/>
          <w:bCs/>
          <w:color w:val="000000"/>
          <w:kern w:val="0"/>
        </w:rPr>
        <w:t>①统觉性失认；②</w:t>
      </w:r>
      <w:r w:rsidR="00CD3082" w:rsidRPr="004217CD">
        <w:rPr>
          <w:rFonts w:ascii="宋体" w:eastAsia="宋体" w:hAnsi="宋体" w:cs="宋体" w:hint="eastAsia"/>
          <w:b w:val="0"/>
          <w:bCs/>
          <w:color w:val="000000"/>
          <w:kern w:val="0"/>
        </w:rPr>
        <w:t>联结性失认</w:t>
      </w:r>
      <w:r w:rsidR="00CA7389" w:rsidRPr="004217CD">
        <w:rPr>
          <w:rFonts w:ascii="宋体" w:eastAsia="宋体" w:hAnsi="宋体" w:cs="宋体" w:hint="eastAsia"/>
          <w:b w:val="0"/>
          <w:bCs/>
          <w:color w:val="000000"/>
          <w:kern w:val="0"/>
        </w:rPr>
        <w:t>；③面孔失认；④单侧/偏侧忽略</w:t>
      </w:r>
      <w:r w:rsidR="00CD3082" w:rsidRPr="004217CD">
        <w:rPr>
          <w:rFonts w:ascii="宋体" w:eastAsia="宋体" w:hAnsi="宋体" w:cs="宋体" w:hint="eastAsia"/>
          <w:b w:val="0"/>
          <w:bCs/>
          <w:color w:val="000000"/>
          <w:kern w:val="0"/>
        </w:rPr>
        <w:t>。</w:t>
      </w:r>
    </w:p>
    <w:p w14:paraId="03FA7985" w14:textId="655E3A75" w:rsidR="00A56331" w:rsidRPr="00A56331" w:rsidRDefault="00A56331" w:rsidP="007C38A6">
      <w:pPr>
        <w:widowControl/>
        <w:spacing w:line="360" w:lineRule="auto"/>
        <w:ind w:firstLineChars="200" w:firstLine="480"/>
        <w:jc w:val="left"/>
        <w:rPr>
          <w:rFonts w:ascii="宋体" w:eastAsia="宋体" w:hAnsi="宋体" w:cs="宋体"/>
          <w:b w:val="0"/>
          <w:bCs/>
          <w:color w:val="000000"/>
          <w:kern w:val="0"/>
        </w:rPr>
      </w:pPr>
      <w:r w:rsidRPr="004217CD">
        <w:rPr>
          <w:rFonts w:ascii="宋体" w:eastAsia="宋体" w:hAnsi="宋体" w:cs="宋体" w:hint="eastAsia"/>
          <w:b w:val="0"/>
          <w:bCs/>
          <w:color w:val="000000"/>
          <w:kern w:val="0"/>
        </w:rPr>
        <w:t>领会：</w:t>
      </w:r>
      <w:r w:rsidR="00CA7389" w:rsidRPr="004217CD">
        <w:rPr>
          <w:rFonts w:ascii="宋体" w:eastAsia="宋体" w:hAnsi="宋体" w:cs="宋体" w:hint="eastAsia"/>
          <w:b w:val="0"/>
          <w:bCs/>
          <w:color w:val="000000"/>
          <w:kern w:val="0"/>
        </w:rPr>
        <w:t>①视觉性失认症包括哪些类型；②其他类型的知觉损伤。</w:t>
      </w:r>
    </w:p>
    <w:p w14:paraId="0CCD7A19" w14:textId="77777777" w:rsidR="00755E03" w:rsidRDefault="00755E03" w:rsidP="00755E03">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lastRenderedPageBreak/>
        <w:t>三、本章关键问题</w:t>
      </w:r>
    </w:p>
    <w:p w14:paraId="5ED5BDB9" w14:textId="4E2A9386" w:rsidR="00D00CDF" w:rsidRPr="00CA7389" w:rsidRDefault="00437268" w:rsidP="00CA7389">
      <w:pPr>
        <w:widowControl/>
        <w:spacing w:line="360" w:lineRule="auto"/>
        <w:ind w:firstLineChars="225" w:firstLine="540"/>
        <w:jc w:val="left"/>
        <w:rPr>
          <w:rFonts w:ascii="宋体" w:eastAsia="宋体" w:hAnsi="宋体" w:cs="Times New Roman"/>
          <w:b w:val="0"/>
          <w:color w:val="000000"/>
        </w:rPr>
      </w:pPr>
      <w:r>
        <w:rPr>
          <w:rFonts w:ascii="宋体" w:eastAsia="宋体" w:hAnsi="宋体" w:cs="Times New Roman" w:hint="eastAsia"/>
          <w:b w:val="0"/>
          <w:color w:val="000000"/>
        </w:rPr>
        <w:t>理解和掌握知觉的组织原则、加工过程、视知觉损伤的结果，以及直接知觉理论和其他知觉理论的不同。</w:t>
      </w:r>
    </w:p>
    <w:p w14:paraId="48DC3813" w14:textId="25B0E7AB" w:rsidR="00D00CDF" w:rsidRPr="007C38A6" w:rsidRDefault="00437268" w:rsidP="00EB7261">
      <w:pPr>
        <w:widowControl/>
        <w:spacing w:beforeLines="50" w:before="211" w:afterLines="50" w:after="211" w:line="360" w:lineRule="auto"/>
        <w:jc w:val="center"/>
        <w:rPr>
          <w:rFonts w:ascii="黑体" w:eastAsia="黑体" w:hAnsi="黑体" w:cs="宋体"/>
          <w:color w:val="000000"/>
          <w:kern w:val="0"/>
          <w:sz w:val="22"/>
        </w:rPr>
      </w:pPr>
      <w:r w:rsidRPr="007C38A6">
        <w:rPr>
          <w:rFonts w:ascii="黑体" w:eastAsia="黑体" w:hAnsi="黑体" w:cs="宋体" w:hint="eastAsia"/>
          <w:bCs/>
          <w:kern w:val="0"/>
          <w:sz w:val="28"/>
          <w:szCs w:val="32"/>
        </w:rPr>
        <w:t>第</w:t>
      </w:r>
      <w:r w:rsidR="00755E03" w:rsidRPr="007C38A6">
        <w:rPr>
          <w:rFonts w:ascii="黑体" w:eastAsia="黑体" w:hAnsi="黑体" w:cs="宋体" w:hint="eastAsia"/>
          <w:bCs/>
          <w:kern w:val="0"/>
          <w:sz w:val="28"/>
          <w:szCs w:val="32"/>
        </w:rPr>
        <w:t>四</w:t>
      </w:r>
      <w:r w:rsidRPr="007C38A6">
        <w:rPr>
          <w:rFonts w:ascii="黑体" w:eastAsia="黑体" w:hAnsi="黑体" w:cs="宋体" w:hint="eastAsia"/>
          <w:bCs/>
          <w:kern w:val="0"/>
          <w:sz w:val="28"/>
          <w:szCs w:val="32"/>
        </w:rPr>
        <w:t xml:space="preserve">章  注意：配置认知资源  </w:t>
      </w:r>
    </w:p>
    <w:p w14:paraId="10EF14D7" w14:textId="77777777" w:rsidR="00CA7389" w:rsidRDefault="00CA7389" w:rsidP="00CA7389">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一、学习目的与要求</w:t>
      </w:r>
    </w:p>
    <w:p w14:paraId="5774A217" w14:textId="77777777" w:rsidR="00D00CDF" w:rsidRDefault="00437268">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通过本章的学习，使考生掌握和理解注意的概念、经典注意理论，了解注意的神经基础、加工方式和资源分配。</w:t>
      </w:r>
    </w:p>
    <w:p w14:paraId="62189309" w14:textId="77777777" w:rsidR="00CA7389" w:rsidRDefault="00CA7389" w:rsidP="00CA7389">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二、考核知识点和考核要求</w:t>
      </w:r>
    </w:p>
    <w:p w14:paraId="5C15ABA4" w14:textId="53D1BCB2" w:rsidR="007B2843" w:rsidRPr="004B2642" w:rsidRDefault="007B2843" w:rsidP="007C38A6">
      <w:pPr>
        <w:widowControl/>
        <w:spacing w:line="360" w:lineRule="auto"/>
        <w:ind w:firstLineChars="200" w:firstLine="480"/>
        <w:jc w:val="left"/>
        <w:rPr>
          <w:rFonts w:ascii="宋体" w:eastAsia="宋体" w:hAnsi="宋体" w:cs="宋体"/>
          <w:b w:val="0"/>
          <w:bCs/>
          <w:color w:val="000000"/>
          <w:kern w:val="0"/>
        </w:rPr>
      </w:pPr>
      <w:r w:rsidRPr="004B2642">
        <w:rPr>
          <w:rFonts w:ascii="宋体" w:eastAsia="宋体" w:hAnsi="宋体" w:cs="宋体" w:hint="eastAsia"/>
          <w:b w:val="0"/>
          <w:bCs/>
          <w:color w:val="000000"/>
          <w:kern w:val="0"/>
        </w:rPr>
        <w:t>（一）选择性注意</w:t>
      </w:r>
    </w:p>
    <w:p w14:paraId="32CF92F6" w14:textId="52639977" w:rsidR="007B2843" w:rsidRPr="004B2642" w:rsidRDefault="004B2642" w:rsidP="007C38A6">
      <w:pPr>
        <w:widowControl/>
        <w:spacing w:line="360" w:lineRule="auto"/>
        <w:ind w:firstLineChars="200" w:firstLine="480"/>
        <w:jc w:val="left"/>
        <w:rPr>
          <w:rFonts w:ascii="宋体" w:eastAsia="宋体" w:hAnsi="宋体" w:cs="宋体"/>
          <w:b w:val="0"/>
          <w:bCs/>
          <w:color w:val="000000"/>
          <w:kern w:val="0"/>
        </w:rPr>
      </w:pPr>
      <w:r w:rsidRPr="004B2642">
        <w:rPr>
          <w:rFonts w:ascii="宋体" w:eastAsia="宋体" w:hAnsi="宋体" w:cs="宋体" w:hint="eastAsia"/>
          <w:b w:val="0"/>
          <w:bCs/>
          <w:color w:val="000000"/>
          <w:kern w:val="0"/>
        </w:rPr>
        <w:t>识记：①选择性注意</w:t>
      </w:r>
      <w:r w:rsidR="007B2843" w:rsidRPr="004B2642">
        <w:rPr>
          <w:rFonts w:ascii="宋体" w:eastAsia="宋体" w:hAnsi="宋体" w:cs="宋体" w:hint="eastAsia"/>
          <w:b w:val="0"/>
          <w:bCs/>
          <w:color w:val="000000"/>
          <w:kern w:val="0"/>
        </w:rPr>
        <w:t>的概念；②过滤器理论；③衰减理论；④聚光灯隐喻；⑤图式理论；⑥非注意视盲。</w:t>
      </w:r>
    </w:p>
    <w:p w14:paraId="3040CF6F" w14:textId="0A78E8EA" w:rsidR="007B2843" w:rsidRPr="004B2642" w:rsidRDefault="007B2843" w:rsidP="007C38A6">
      <w:pPr>
        <w:widowControl/>
        <w:spacing w:line="360" w:lineRule="auto"/>
        <w:ind w:firstLineChars="200" w:firstLine="480"/>
        <w:jc w:val="left"/>
        <w:rPr>
          <w:rFonts w:ascii="宋体" w:eastAsia="宋体" w:hAnsi="宋体" w:cs="宋体"/>
          <w:b w:val="0"/>
          <w:bCs/>
          <w:color w:val="000000"/>
          <w:kern w:val="0"/>
        </w:rPr>
      </w:pPr>
      <w:r w:rsidRPr="004B2642">
        <w:rPr>
          <w:rFonts w:ascii="宋体" w:eastAsia="宋体" w:hAnsi="宋体" w:cs="宋体" w:hint="eastAsia"/>
          <w:b w:val="0"/>
          <w:bCs/>
          <w:color w:val="000000"/>
          <w:kern w:val="0"/>
        </w:rPr>
        <w:t>领会：①双耳分听实验的目的；②哪些注意理论属于瓶颈理论；</w:t>
      </w:r>
      <w:r w:rsidR="000D0429" w:rsidRPr="004B2642">
        <w:rPr>
          <w:rFonts w:ascii="宋体" w:eastAsia="宋体" w:hAnsi="宋体" w:cs="宋体" w:hint="eastAsia"/>
          <w:b w:val="0"/>
          <w:bCs/>
          <w:color w:val="000000"/>
          <w:kern w:val="0"/>
        </w:rPr>
        <w:t>③卡尼曼的注意模型。</w:t>
      </w:r>
    </w:p>
    <w:p w14:paraId="42E6C843" w14:textId="3B94C35A" w:rsidR="007B2843" w:rsidRPr="004B2642" w:rsidRDefault="007B2843" w:rsidP="007C38A6">
      <w:pPr>
        <w:widowControl/>
        <w:spacing w:line="360" w:lineRule="auto"/>
        <w:ind w:firstLineChars="200" w:firstLine="480"/>
        <w:jc w:val="left"/>
        <w:rPr>
          <w:rFonts w:ascii="宋体" w:eastAsia="宋体" w:hAnsi="宋体" w:cs="宋体"/>
          <w:b w:val="0"/>
          <w:bCs/>
          <w:color w:val="000000"/>
          <w:kern w:val="0"/>
        </w:rPr>
      </w:pPr>
      <w:r w:rsidRPr="004B2642">
        <w:rPr>
          <w:rFonts w:ascii="宋体" w:eastAsia="宋体" w:hAnsi="宋体" w:cs="宋体" w:hint="eastAsia"/>
          <w:b w:val="0"/>
          <w:bCs/>
          <w:color w:val="000000"/>
          <w:kern w:val="0"/>
        </w:rPr>
        <w:t>简单应用：①非注意视盲的经典实验</w:t>
      </w:r>
      <w:r w:rsidR="000D0429" w:rsidRPr="004B2642">
        <w:rPr>
          <w:rFonts w:ascii="宋体" w:eastAsia="宋体" w:hAnsi="宋体" w:cs="宋体" w:hint="eastAsia"/>
          <w:b w:val="0"/>
          <w:bCs/>
          <w:color w:val="000000"/>
          <w:kern w:val="0"/>
        </w:rPr>
        <w:t>。</w:t>
      </w:r>
    </w:p>
    <w:p w14:paraId="5CFEF8C0" w14:textId="2B188A1E" w:rsidR="007B2843" w:rsidRDefault="007B2843" w:rsidP="007C38A6">
      <w:pPr>
        <w:widowControl/>
        <w:spacing w:line="360" w:lineRule="auto"/>
        <w:ind w:firstLineChars="200" w:firstLine="480"/>
        <w:jc w:val="left"/>
        <w:rPr>
          <w:rFonts w:ascii="宋体" w:eastAsia="宋体" w:hAnsi="宋体" w:cs="宋体"/>
          <w:b w:val="0"/>
          <w:bCs/>
          <w:color w:val="000000"/>
          <w:kern w:val="0"/>
        </w:rPr>
      </w:pPr>
      <w:r w:rsidRPr="004B2642">
        <w:rPr>
          <w:rFonts w:ascii="宋体" w:eastAsia="宋体" w:hAnsi="宋体" w:cs="宋体" w:hint="eastAsia"/>
          <w:b w:val="0"/>
          <w:bCs/>
          <w:color w:val="000000"/>
          <w:kern w:val="0"/>
        </w:rPr>
        <w:t>综合应用：</w:t>
      </w:r>
      <w:r w:rsidR="00A006B6" w:rsidRPr="004B2642">
        <w:rPr>
          <w:rFonts w:ascii="宋体" w:eastAsia="宋体" w:hAnsi="宋体" w:cs="宋体" w:hint="eastAsia"/>
          <w:b w:val="0"/>
          <w:bCs/>
          <w:color w:val="000000"/>
          <w:kern w:val="0"/>
        </w:rPr>
        <w:t>①选择性观看任务</w:t>
      </w:r>
      <w:r w:rsidR="006770A6" w:rsidRPr="004B2642">
        <w:rPr>
          <w:rFonts w:ascii="宋体" w:eastAsia="宋体" w:hAnsi="宋体" w:cs="宋体" w:hint="eastAsia"/>
          <w:b w:val="0"/>
          <w:bCs/>
          <w:color w:val="000000"/>
          <w:kern w:val="0"/>
        </w:rPr>
        <w:t>如何说明了图式理论。</w:t>
      </w:r>
    </w:p>
    <w:p w14:paraId="60782A31" w14:textId="4C515F14" w:rsidR="000D0429" w:rsidRDefault="000D0429" w:rsidP="007C38A6">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（二）注意的神经基础</w:t>
      </w:r>
    </w:p>
    <w:p w14:paraId="40F4E797" w14:textId="2B87093D" w:rsidR="000D0429" w:rsidRPr="004B2642" w:rsidRDefault="000D0429" w:rsidP="007C38A6">
      <w:pPr>
        <w:widowControl/>
        <w:spacing w:line="360" w:lineRule="auto"/>
        <w:ind w:firstLineChars="200" w:firstLine="480"/>
        <w:jc w:val="left"/>
        <w:rPr>
          <w:rFonts w:ascii="宋体" w:eastAsia="宋体" w:hAnsi="宋体" w:cs="宋体"/>
          <w:b w:val="0"/>
          <w:bCs/>
          <w:color w:val="000000"/>
          <w:kern w:val="0"/>
        </w:rPr>
      </w:pPr>
      <w:r w:rsidRPr="004B2642">
        <w:rPr>
          <w:rFonts w:ascii="宋体" w:eastAsia="宋体" w:hAnsi="宋体" w:cs="宋体" w:hint="eastAsia"/>
          <w:b w:val="0"/>
          <w:bCs/>
          <w:color w:val="000000"/>
          <w:kern w:val="0"/>
        </w:rPr>
        <w:t>识记：</w:t>
      </w:r>
      <w:r w:rsidR="008A5000" w:rsidRPr="004B2642">
        <w:rPr>
          <w:rFonts w:ascii="宋体" w:eastAsia="宋体" w:hAnsi="宋体" w:cs="宋体" w:hint="eastAsia"/>
          <w:b w:val="0"/>
          <w:bCs/>
          <w:color w:val="000000"/>
          <w:kern w:val="0"/>
        </w:rPr>
        <w:t>①</w:t>
      </w:r>
      <w:r w:rsidR="00324754" w:rsidRPr="004B2642">
        <w:rPr>
          <w:rFonts w:ascii="宋体" w:eastAsia="宋体" w:hAnsi="宋体" w:cs="宋体" w:hint="eastAsia"/>
          <w:b w:val="0"/>
          <w:bCs/>
          <w:color w:val="000000"/>
          <w:kern w:val="0"/>
        </w:rPr>
        <w:t>视觉注意的网络；②注意缺陷多动障碍；③</w:t>
      </w:r>
      <w:r w:rsidRPr="004B2642">
        <w:rPr>
          <w:rFonts w:ascii="宋体" w:eastAsia="宋体" w:hAnsi="宋体" w:cs="宋体" w:hint="eastAsia"/>
          <w:b w:val="0"/>
          <w:bCs/>
          <w:color w:val="000000"/>
          <w:kern w:val="0"/>
        </w:rPr>
        <w:t>事件相关电位。</w:t>
      </w:r>
    </w:p>
    <w:p w14:paraId="2DAD727F" w14:textId="5EEC8B14" w:rsidR="00823121" w:rsidRPr="00823121" w:rsidRDefault="000D0429" w:rsidP="007C38A6">
      <w:pPr>
        <w:widowControl/>
        <w:spacing w:line="360" w:lineRule="auto"/>
        <w:ind w:firstLineChars="200" w:firstLine="480"/>
        <w:jc w:val="left"/>
        <w:rPr>
          <w:rFonts w:ascii="宋体" w:eastAsia="宋体" w:hAnsi="宋体" w:cs="宋体"/>
          <w:b w:val="0"/>
          <w:bCs/>
          <w:color w:val="000000"/>
          <w:kern w:val="0"/>
        </w:rPr>
      </w:pPr>
      <w:r w:rsidRPr="004B2642">
        <w:rPr>
          <w:rFonts w:ascii="宋体" w:eastAsia="宋体" w:hAnsi="宋体" w:cs="宋体" w:hint="eastAsia"/>
          <w:b w:val="0"/>
          <w:bCs/>
          <w:color w:val="000000"/>
          <w:kern w:val="0"/>
        </w:rPr>
        <w:t>领会：</w:t>
      </w:r>
      <w:r w:rsidR="00324754" w:rsidRPr="004B2642">
        <w:rPr>
          <w:rFonts w:ascii="宋体" w:eastAsia="宋体" w:hAnsi="宋体" w:cs="宋体" w:hint="eastAsia"/>
          <w:b w:val="0"/>
          <w:bCs/>
          <w:color w:val="000000"/>
          <w:kern w:val="0"/>
        </w:rPr>
        <w:t>①哪些脑网络涉及注意功能；②注意缺陷多动障碍的临床表现；</w:t>
      </w:r>
      <w:r w:rsidR="00823121" w:rsidRPr="004B2642">
        <w:rPr>
          <w:rFonts w:ascii="宋体" w:eastAsia="宋体" w:hAnsi="宋体" w:cs="宋体" w:hint="eastAsia"/>
          <w:b w:val="0"/>
          <w:bCs/>
          <w:color w:val="000000"/>
          <w:kern w:val="0"/>
        </w:rPr>
        <w:t>③注意刺激和非注意刺激在ERP上的差别。</w:t>
      </w:r>
    </w:p>
    <w:p w14:paraId="6362AAAE" w14:textId="12B5378B" w:rsidR="000D0429" w:rsidRDefault="000D0429" w:rsidP="007C38A6">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（三）</w:t>
      </w:r>
      <w:r w:rsidR="006770A6">
        <w:rPr>
          <w:rFonts w:ascii="宋体" w:eastAsia="宋体" w:hAnsi="宋体" w:cs="宋体" w:hint="eastAsia"/>
          <w:b w:val="0"/>
          <w:bCs/>
          <w:color w:val="000000"/>
          <w:kern w:val="0"/>
        </w:rPr>
        <w:t>自动性和练习效应</w:t>
      </w:r>
    </w:p>
    <w:p w14:paraId="65619B6C" w14:textId="62567235" w:rsidR="006770A6" w:rsidRPr="00F80C28" w:rsidRDefault="006770A6" w:rsidP="007C38A6">
      <w:pPr>
        <w:widowControl/>
        <w:spacing w:line="360" w:lineRule="auto"/>
        <w:ind w:firstLineChars="200" w:firstLine="480"/>
        <w:jc w:val="left"/>
        <w:rPr>
          <w:rFonts w:ascii="宋体" w:eastAsia="宋体" w:hAnsi="宋体" w:cs="宋体"/>
          <w:b w:val="0"/>
          <w:bCs/>
          <w:color w:val="000000"/>
          <w:kern w:val="0"/>
        </w:rPr>
      </w:pPr>
      <w:r w:rsidRPr="00F80C28">
        <w:rPr>
          <w:rFonts w:ascii="宋体" w:eastAsia="宋体" w:hAnsi="宋体" w:cs="宋体" w:hint="eastAsia"/>
          <w:b w:val="0"/>
          <w:bCs/>
          <w:color w:val="000000"/>
          <w:kern w:val="0"/>
        </w:rPr>
        <w:lastRenderedPageBreak/>
        <w:t>识记：</w:t>
      </w:r>
      <w:r w:rsidR="00823121" w:rsidRPr="00F80C28">
        <w:rPr>
          <w:rFonts w:ascii="宋体" w:eastAsia="宋体" w:hAnsi="宋体" w:cs="宋体" w:hint="eastAsia"/>
          <w:b w:val="0"/>
          <w:bCs/>
          <w:color w:val="000000"/>
          <w:kern w:val="0"/>
        </w:rPr>
        <w:t>①</w:t>
      </w:r>
      <w:r w:rsidRPr="00F80C28">
        <w:rPr>
          <w:rFonts w:ascii="宋体" w:eastAsia="宋体" w:hAnsi="宋体" w:cs="宋体" w:hint="eastAsia"/>
          <w:b w:val="0"/>
          <w:bCs/>
          <w:color w:val="000000"/>
          <w:kern w:val="0"/>
        </w:rPr>
        <w:t>Stroop</w:t>
      </w:r>
      <w:r w:rsidR="00823121" w:rsidRPr="00F80C28">
        <w:rPr>
          <w:rFonts w:ascii="宋体" w:eastAsia="宋体" w:hAnsi="宋体" w:cs="宋体" w:hint="eastAsia"/>
          <w:b w:val="0"/>
          <w:bCs/>
          <w:color w:val="000000"/>
          <w:kern w:val="0"/>
        </w:rPr>
        <w:t>效应；②</w:t>
      </w:r>
      <w:r w:rsidRPr="00F80C28">
        <w:rPr>
          <w:rFonts w:ascii="宋体" w:eastAsia="宋体" w:hAnsi="宋体" w:cs="宋体" w:hint="eastAsia"/>
          <w:b w:val="0"/>
          <w:bCs/>
          <w:color w:val="000000"/>
          <w:kern w:val="0"/>
        </w:rPr>
        <w:t>自动化</w:t>
      </w:r>
      <w:r w:rsidR="00823121" w:rsidRPr="00F80C28">
        <w:rPr>
          <w:rFonts w:ascii="宋体" w:eastAsia="宋体" w:hAnsi="宋体" w:cs="宋体" w:hint="eastAsia"/>
          <w:b w:val="0"/>
          <w:bCs/>
          <w:color w:val="000000"/>
          <w:kern w:val="0"/>
        </w:rPr>
        <w:t>加工；③注意控制加工；④特征整合理论；⑤</w:t>
      </w:r>
      <w:r w:rsidRPr="00F80C28">
        <w:rPr>
          <w:rFonts w:ascii="宋体" w:eastAsia="宋体" w:hAnsi="宋体" w:cs="宋体" w:hint="eastAsia"/>
          <w:b w:val="0"/>
          <w:bCs/>
          <w:color w:val="000000"/>
          <w:kern w:val="0"/>
        </w:rPr>
        <w:t>注意捕获</w:t>
      </w:r>
      <w:r w:rsidR="00CB0C73" w:rsidRPr="00F80C28">
        <w:rPr>
          <w:rFonts w:ascii="宋体" w:eastAsia="宋体" w:hAnsi="宋体" w:cs="宋体" w:hint="eastAsia"/>
          <w:b w:val="0"/>
          <w:bCs/>
          <w:color w:val="000000"/>
          <w:kern w:val="0"/>
        </w:rPr>
        <w:t>。</w:t>
      </w:r>
    </w:p>
    <w:p w14:paraId="791E9DA3" w14:textId="4436A0B8" w:rsidR="00823121" w:rsidRPr="00F80C28" w:rsidRDefault="006770A6" w:rsidP="007C38A6">
      <w:pPr>
        <w:widowControl/>
        <w:spacing w:line="360" w:lineRule="auto"/>
        <w:ind w:firstLineChars="200" w:firstLine="480"/>
        <w:jc w:val="left"/>
        <w:rPr>
          <w:rFonts w:ascii="宋体" w:eastAsia="宋体" w:hAnsi="宋体" w:cs="宋体"/>
          <w:b w:val="0"/>
          <w:bCs/>
          <w:color w:val="000000"/>
          <w:kern w:val="0"/>
        </w:rPr>
      </w:pPr>
      <w:r w:rsidRPr="00F80C28">
        <w:rPr>
          <w:rFonts w:ascii="宋体" w:eastAsia="宋体" w:hAnsi="宋体" w:cs="宋体" w:hint="eastAsia"/>
          <w:b w:val="0"/>
          <w:bCs/>
          <w:color w:val="000000"/>
          <w:kern w:val="0"/>
        </w:rPr>
        <w:t>领会：</w:t>
      </w:r>
      <w:r w:rsidR="00823121" w:rsidRPr="00F80C28">
        <w:rPr>
          <w:rFonts w:ascii="宋体" w:eastAsia="宋体" w:hAnsi="宋体" w:cs="宋体" w:hint="eastAsia"/>
          <w:b w:val="0"/>
          <w:bCs/>
          <w:color w:val="000000"/>
          <w:kern w:val="0"/>
        </w:rPr>
        <w:t>①Stroop任务的基本操作；</w:t>
      </w:r>
      <w:r w:rsidR="007131A4" w:rsidRPr="00F80C28">
        <w:rPr>
          <w:rFonts w:ascii="宋体" w:eastAsia="宋体" w:hAnsi="宋体" w:cs="宋体" w:hint="eastAsia"/>
          <w:b w:val="0"/>
          <w:bCs/>
          <w:color w:val="000000"/>
          <w:kern w:val="0"/>
        </w:rPr>
        <w:t>②自动化加工的标准</w:t>
      </w:r>
      <w:r w:rsidR="00975999" w:rsidRPr="00F80C28">
        <w:rPr>
          <w:rFonts w:ascii="宋体" w:eastAsia="宋体" w:hAnsi="宋体" w:cs="宋体" w:hint="eastAsia"/>
          <w:b w:val="0"/>
          <w:bCs/>
          <w:color w:val="000000"/>
          <w:kern w:val="0"/>
        </w:rPr>
        <w:t>和特点</w:t>
      </w:r>
      <w:r w:rsidR="007131A4" w:rsidRPr="00F80C28">
        <w:rPr>
          <w:rFonts w:ascii="宋体" w:eastAsia="宋体" w:hAnsi="宋体" w:cs="宋体" w:hint="eastAsia"/>
          <w:b w:val="0"/>
          <w:bCs/>
          <w:color w:val="000000"/>
          <w:kern w:val="0"/>
        </w:rPr>
        <w:t>；③</w:t>
      </w:r>
      <w:r w:rsidR="00975999" w:rsidRPr="00F80C28">
        <w:rPr>
          <w:rFonts w:ascii="宋体" w:eastAsia="宋体" w:hAnsi="宋体" w:cs="宋体" w:hint="eastAsia"/>
          <w:b w:val="0"/>
          <w:bCs/>
          <w:color w:val="000000"/>
          <w:kern w:val="0"/>
        </w:rPr>
        <w:t>Treisman支持特征整合理论的实验。</w:t>
      </w:r>
    </w:p>
    <w:p w14:paraId="5B3AB3B2" w14:textId="6BCD5A51" w:rsidR="000D0429" w:rsidRDefault="006770A6" w:rsidP="007C38A6">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（四）分散注意</w:t>
      </w:r>
    </w:p>
    <w:p w14:paraId="4B2A0B69" w14:textId="5392015C" w:rsidR="006770A6" w:rsidRPr="00F80C28" w:rsidRDefault="006770A6" w:rsidP="007C38A6">
      <w:pPr>
        <w:widowControl/>
        <w:spacing w:line="360" w:lineRule="auto"/>
        <w:ind w:firstLineChars="200" w:firstLine="480"/>
        <w:jc w:val="left"/>
        <w:rPr>
          <w:rFonts w:ascii="宋体" w:eastAsia="宋体" w:hAnsi="宋体" w:cs="宋体"/>
          <w:b w:val="0"/>
          <w:bCs/>
          <w:color w:val="000000"/>
          <w:kern w:val="0"/>
        </w:rPr>
      </w:pPr>
      <w:r w:rsidRPr="00F80C28">
        <w:rPr>
          <w:rFonts w:ascii="宋体" w:eastAsia="宋体" w:hAnsi="宋体" w:cs="宋体" w:hint="eastAsia"/>
          <w:b w:val="0"/>
          <w:bCs/>
          <w:color w:val="000000"/>
          <w:kern w:val="0"/>
        </w:rPr>
        <w:t>识记：</w:t>
      </w:r>
      <w:r w:rsidR="00824C29" w:rsidRPr="00F80C28">
        <w:rPr>
          <w:rFonts w:ascii="宋体" w:eastAsia="宋体" w:hAnsi="宋体" w:cs="宋体" w:hint="eastAsia"/>
          <w:b w:val="0"/>
          <w:bCs/>
          <w:color w:val="000000"/>
          <w:kern w:val="0"/>
        </w:rPr>
        <w:t>①</w:t>
      </w:r>
      <w:r w:rsidR="00D7521E" w:rsidRPr="00F80C28">
        <w:rPr>
          <w:rFonts w:ascii="宋体" w:eastAsia="宋体" w:hAnsi="宋体" w:cs="宋体" w:hint="eastAsia"/>
          <w:b w:val="0"/>
          <w:bCs/>
          <w:color w:val="000000"/>
          <w:kern w:val="0"/>
        </w:rPr>
        <w:t>注意分散；②</w:t>
      </w:r>
      <w:r w:rsidR="002E3605" w:rsidRPr="00F80C28">
        <w:rPr>
          <w:rFonts w:ascii="宋体" w:eastAsia="宋体" w:hAnsi="宋体" w:cs="宋体" w:hint="eastAsia"/>
          <w:b w:val="0"/>
          <w:bCs/>
          <w:color w:val="000000"/>
          <w:kern w:val="0"/>
        </w:rPr>
        <w:t>双任务执行；</w:t>
      </w:r>
      <w:r w:rsidR="00D7521E" w:rsidRPr="00F80C28">
        <w:rPr>
          <w:rFonts w:ascii="宋体" w:eastAsia="宋体" w:hAnsi="宋体" w:cs="宋体" w:hint="eastAsia"/>
          <w:b w:val="0"/>
          <w:bCs/>
          <w:color w:val="000000"/>
          <w:kern w:val="0"/>
        </w:rPr>
        <w:t>③</w:t>
      </w:r>
      <w:r w:rsidR="002E3605" w:rsidRPr="00F80C28">
        <w:rPr>
          <w:rFonts w:ascii="宋体" w:eastAsia="宋体" w:hAnsi="宋体" w:cs="宋体" w:hint="eastAsia"/>
          <w:b w:val="0"/>
          <w:bCs/>
          <w:color w:val="000000"/>
          <w:kern w:val="0"/>
        </w:rPr>
        <w:t>自动化假说</w:t>
      </w:r>
      <w:r w:rsidRPr="00F80C28">
        <w:rPr>
          <w:rFonts w:ascii="宋体" w:eastAsia="宋体" w:hAnsi="宋体" w:cs="宋体" w:hint="eastAsia"/>
          <w:b w:val="0"/>
          <w:bCs/>
          <w:color w:val="000000"/>
          <w:kern w:val="0"/>
        </w:rPr>
        <w:t>。</w:t>
      </w:r>
    </w:p>
    <w:p w14:paraId="5B836D53" w14:textId="36DAE10A" w:rsidR="006770A6" w:rsidRPr="00F80C28" w:rsidRDefault="006770A6" w:rsidP="007C38A6">
      <w:pPr>
        <w:widowControl/>
        <w:spacing w:line="360" w:lineRule="auto"/>
        <w:ind w:firstLineChars="200" w:firstLine="480"/>
        <w:jc w:val="left"/>
        <w:rPr>
          <w:rFonts w:ascii="宋体" w:eastAsia="宋体" w:hAnsi="宋体" w:cs="宋体"/>
          <w:b w:val="0"/>
          <w:bCs/>
          <w:color w:val="000000"/>
          <w:kern w:val="0"/>
        </w:rPr>
      </w:pPr>
      <w:r w:rsidRPr="00F80C28">
        <w:rPr>
          <w:rFonts w:ascii="宋体" w:eastAsia="宋体" w:hAnsi="宋体" w:cs="宋体" w:hint="eastAsia"/>
          <w:b w:val="0"/>
          <w:bCs/>
          <w:color w:val="000000"/>
          <w:kern w:val="0"/>
        </w:rPr>
        <w:t>领会：</w:t>
      </w:r>
      <w:r w:rsidR="00D7521E" w:rsidRPr="00F80C28">
        <w:rPr>
          <w:rFonts w:ascii="宋体" w:eastAsia="宋体" w:hAnsi="宋体" w:cs="宋体" w:hint="eastAsia"/>
          <w:b w:val="0"/>
          <w:bCs/>
          <w:color w:val="000000"/>
          <w:kern w:val="0"/>
        </w:rPr>
        <w:t>①双任务执行的各项研究。</w:t>
      </w:r>
    </w:p>
    <w:p w14:paraId="20A26D07" w14:textId="04ABAD71" w:rsidR="006770A6" w:rsidRDefault="00824C29" w:rsidP="007C38A6">
      <w:pPr>
        <w:widowControl/>
        <w:spacing w:line="360" w:lineRule="auto"/>
        <w:ind w:firstLineChars="200" w:firstLine="480"/>
        <w:jc w:val="left"/>
        <w:rPr>
          <w:rFonts w:ascii="宋体" w:eastAsia="宋体" w:hAnsi="宋体" w:cs="宋体"/>
          <w:b w:val="0"/>
          <w:bCs/>
          <w:color w:val="000000"/>
          <w:kern w:val="0"/>
        </w:rPr>
      </w:pPr>
      <w:r w:rsidRPr="00F80C28">
        <w:rPr>
          <w:rFonts w:ascii="宋体" w:eastAsia="宋体" w:hAnsi="宋体" w:cs="宋体" w:hint="eastAsia"/>
          <w:b w:val="0"/>
          <w:bCs/>
          <w:color w:val="000000"/>
          <w:kern w:val="0"/>
        </w:rPr>
        <w:t>简单应用：</w:t>
      </w:r>
      <w:r w:rsidR="00D7521E" w:rsidRPr="00F80C28">
        <w:rPr>
          <w:rFonts w:ascii="宋体" w:eastAsia="宋体" w:hAnsi="宋体" w:cs="宋体" w:hint="eastAsia"/>
          <w:b w:val="0"/>
          <w:bCs/>
          <w:color w:val="000000"/>
          <w:kern w:val="0"/>
        </w:rPr>
        <w:t>①使用双任务执行范式研究驾驶时打手机。</w:t>
      </w:r>
    </w:p>
    <w:p w14:paraId="65300CB7" w14:textId="77777777" w:rsidR="00CA7389" w:rsidRDefault="00CA7389" w:rsidP="00CA7389">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三、本章关键问题</w:t>
      </w:r>
    </w:p>
    <w:p w14:paraId="67175DD8" w14:textId="72D912AF" w:rsidR="00D00CDF" w:rsidRDefault="00437268" w:rsidP="00D7521E">
      <w:pPr>
        <w:widowControl/>
        <w:spacing w:line="360" w:lineRule="auto"/>
        <w:ind w:firstLineChars="200" w:firstLine="480"/>
        <w:jc w:val="left"/>
        <w:rPr>
          <w:rFonts w:ascii="宋体" w:eastAsia="宋体" w:hAnsi="宋体" w:cs="Times New Roman"/>
          <w:b w:val="0"/>
          <w:color w:val="000000"/>
        </w:rPr>
      </w:pPr>
      <w:r>
        <w:rPr>
          <w:rFonts w:ascii="宋体" w:eastAsia="宋体" w:hAnsi="宋体" w:cs="宋体" w:hint="eastAsia"/>
          <w:b w:val="0"/>
          <w:bCs/>
          <w:color w:val="000000"/>
          <w:kern w:val="0"/>
        </w:rPr>
        <w:t>理解和掌握记忆</w:t>
      </w:r>
      <w:r>
        <w:rPr>
          <w:rFonts w:ascii="宋体" w:eastAsia="宋体" w:hAnsi="宋体" w:cs="Times New Roman" w:hint="eastAsia"/>
          <w:b w:val="0"/>
          <w:color w:val="000000"/>
        </w:rPr>
        <w:t>注意的概念和形成机制、不同取向的注意理论、注意的经典实验，以及注意的信息加工模型。</w:t>
      </w:r>
    </w:p>
    <w:p w14:paraId="06780C40" w14:textId="01425490" w:rsidR="00D00CDF" w:rsidRPr="007C38A6" w:rsidRDefault="00437268" w:rsidP="00955464">
      <w:pPr>
        <w:widowControl/>
        <w:spacing w:beforeLines="50" w:before="211" w:afterLines="50" w:after="211" w:line="360" w:lineRule="auto"/>
        <w:jc w:val="center"/>
        <w:rPr>
          <w:rFonts w:ascii="黑体" w:eastAsia="黑体" w:hAnsi="黑体" w:cs="宋体"/>
          <w:bCs/>
          <w:kern w:val="0"/>
          <w:sz w:val="28"/>
          <w:szCs w:val="32"/>
        </w:rPr>
      </w:pPr>
      <w:r w:rsidRPr="007C38A6">
        <w:rPr>
          <w:rFonts w:ascii="黑体" w:eastAsia="黑体" w:hAnsi="黑体" w:cs="宋体" w:hint="eastAsia"/>
          <w:bCs/>
          <w:kern w:val="0"/>
          <w:sz w:val="28"/>
          <w:szCs w:val="32"/>
        </w:rPr>
        <w:t>第</w:t>
      </w:r>
      <w:r w:rsidR="00D7521E" w:rsidRPr="007C38A6">
        <w:rPr>
          <w:rFonts w:ascii="黑体" w:eastAsia="黑体" w:hAnsi="黑体" w:cs="宋体" w:hint="eastAsia"/>
          <w:bCs/>
          <w:kern w:val="0"/>
          <w:sz w:val="28"/>
          <w:szCs w:val="32"/>
        </w:rPr>
        <w:t>五</w:t>
      </w:r>
      <w:r w:rsidRPr="007C38A6">
        <w:rPr>
          <w:rFonts w:ascii="黑体" w:eastAsia="黑体" w:hAnsi="黑体" w:cs="宋体" w:hint="eastAsia"/>
          <w:bCs/>
          <w:kern w:val="0"/>
          <w:sz w:val="28"/>
          <w:szCs w:val="32"/>
        </w:rPr>
        <w:t xml:space="preserve">章  工作记忆：形成和使用新的记忆痕迹  </w:t>
      </w:r>
    </w:p>
    <w:p w14:paraId="6ECF1DEA" w14:textId="77777777" w:rsidR="00D7521E" w:rsidRDefault="00D7521E" w:rsidP="00D7521E">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一、学习目的与要求</w:t>
      </w:r>
    </w:p>
    <w:p w14:paraId="6C1E4AF0" w14:textId="77777777" w:rsidR="00D00CDF" w:rsidRDefault="00437268">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通过本章的学习，使考生掌握理解工作记忆的机制，掌握工作记忆的容量、信息编码方式、信息的存储和提取模型。</w:t>
      </w:r>
    </w:p>
    <w:p w14:paraId="282C5168" w14:textId="77777777" w:rsidR="00D7521E" w:rsidRDefault="00D7521E" w:rsidP="00D7521E">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二、考核知识点和考核要求</w:t>
      </w:r>
    </w:p>
    <w:p w14:paraId="786C1037" w14:textId="77777777" w:rsidR="00DA52CF" w:rsidRPr="00F80C28" w:rsidRDefault="00DA52CF" w:rsidP="007C38A6">
      <w:pPr>
        <w:widowControl/>
        <w:spacing w:line="360" w:lineRule="auto"/>
        <w:ind w:firstLineChars="200" w:firstLine="480"/>
        <w:jc w:val="left"/>
        <w:rPr>
          <w:rFonts w:ascii="宋体" w:eastAsia="宋体" w:hAnsi="宋体" w:cs="宋体"/>
          <w:b w:val="0"/>
          <w:bCs/>
          <w:color w:val="000000"/>
          <w:kern w:val="0"/>
        </w:rPr>
      </w:pPr>
      <w:r w:rsidRPr="00F80C28">
        <w:rPr>
          <w:rFonts w:ascii="宋体" w:eastAsia="宋体" w:hAnsi="宋体" w:cs="宋体" w:hint="eastAsia"/>
          <w:b w:val="0"/>
          <w:bCs/>
          <w:color w:val="000000"/>
          <w:kern w:val="0"/>
        </w:rPr>
        <w:t>（一）本章绪论部分涉及的基本概念</w:t>
      </w:r>
    </w:p>
    <w:p w14:paraId="23A47D6A" w14:textId="54AFA559" w:rsidR="00DA52CF" w:rsidRPr="00F80C28" w:rsidRDefault="00DA52CF" w:rsidP="007C38A6">
      <w:pPr>
        <w:widowControl/>
        <w:spacing w:line="360" w:lineRule="auto"/>
        <w:ind w:firstLineChars="200" w:firstLine="480"/>
        <w:jc w:val="left"/>
        <w:rPr>
          <w:rFonts w:ascii="宋体" w:eastAsia="宋体" w:hAnsi="宋体" w:cs="宋体"/>
          <w:b w:val="0"/>
          <w:bCs/>
          <w:color w:val="000000"/>
          <w:kern w:val="0"/>
        </w:rPr>
      </w:pPr>
      <w:r w:rsidRPr="00F80C28">
        <w:rPr>
          <w:rFonts w:ascii="宋体" w:eastAsia="宋体" w:hAnsi="宋体" w:cs="宋体" w:hint="eastAsia"/>
          <w:b w:val="0"/>
          <w:bCs/>
          <w:color w:val="000000"/>
          <w:kern w:val="0"/>
        </w:rPr>
        <w:t>识记：①记忆的存储、编码和提取；②记忆痕迹；③遗忘。</w:t>
      </w:r>
    </w:p>
    <w:p w14:paraId="113770C0" w14:textId="46D7A248" w:rsidR="00976FD9" w:rsidRPr="00F80C28" w:rsidRDefault="00976FD9" w:rsidP="007C38A6">
      <w:pPr>
        <w:widowControl/>
        <w:spacing w:line="360" w:lineRule="auto"/>
        <w:ind w:firstLineChars="200" w:firstLine="480"/>
        <w:jc w:val="left"/>
        <w:rPr>
          <w:rFonts w:ascii="宋体" w:eastAsia="宋体" w:hAnsi="宋体" w:cs="宋体"/>
          <w:b w:val="0"/>
          <w:bCs/>
          <w:color w:val="000000"/>
          <w:kern w:val="0"/>
        </w:rPr>
      </w:pPr>
      <w:r w:rsidRPr="00F80C28">
        <w:rPr>
          <w:rFonts w:ascii="宋体" w:eastAsia="宋体" w:hAnsi="宋体" w:cs="宋体" w:hint="eastAsia"/>
          <w:b w:val="0"/>
          <w:bCs/>
          <w:color w:val="000000"/>
          <w:kern w:val="0"/>
        </w:rPr>
        <w:t>（</w:t>
      </w:r>
      <w:r w:rsidR="00DA52CF" w:rsidRPr="00F80C28">
        <w:rPr>
          <w:rFonts w:ascii="宋体" w:eastAsia="宋体" w:hAnsi="宋体" w:cs="宋体" w:hint="eastAsia"/>
          <w:b w:val="0"/>
          <w:bCs/>
          <w:color w:val="000000"/>
          <w:kern w:val="0"/>
        </w:rPr>
        <w:t>二</w:t>
      </w:r>
      <w:r w:rsidRPr="00F80C28">
        <w:rPr>
          <w:rFonts w:ascii="宋体" w:eastAsia="宋体" w:hAnsi="宋体" w:cs="宋体" w:hint="eastAsia"/>
          <w:b w:val="0"/>
          <w:bCs/>
          <w:color w:val="000000"/>
          <w:kern w:val="0"/>
        </w:rPr>
        <w:t>）记忆研究的传统方法</w:t>
      </w:r>
    </w:p>
    <w:p w14:paraId="33481E3C" w14:textId="446EBD25" w:rsidR="00976FD9" w:rsidRPr="00F80C28" w:rsidRDefault="00976FD9" w:rsidP="007C38A6">
      <w:pPr>
        <w:widowControl/>
        <w:spacing w:line="360" w:lineRule="auto"/>
        <w:ind w:firstLineChars="200" w:firstLine="480"/>
        <w:jc w:val="left"/>
        <w:rPr>
          <w:rFonts w:ascii="宋体" w:eastAsia="宋体" w:hAnsi="宋体" w:cs="宋体"/>
          <w:b w:val="0"/>
          <w:bCs/>
          <w:color w:val="000000"/>
          <w:kern w:val="0"/>
        </w:rPr>
      </w:pPr>
      <w:r w:rsidRPr="00F80C28">
        <w:rPr>
          <w:rFonts w:ascii="宋体" w:eastAsia="宋体" w:hAnsi="宋体" w:cs="宋体" w:hint="eastAsia"/>
          <w:b w:val="0"/>
          <w:bCs/>
          <w:color w:val="000000"/>
          <w:kern w:val="0"/>
        </w:rPr>
        <w:t>识记：</w:t>
      </w:r>
      <w:r w:rsidR="004806DC" w:rsidRPr="00F80C28">
        <w:rPr>
          <w:rFonts w:ascii="宋体" w:eastAsia="宋体" w:hAnsi="宋体" w:cs="宋体" w:hint="eastAsia"/>
          <w:b w:val="0"/>
          <w:bCs/>
          <w:color w:val="000000"/>
          <w:kern w:val="0"/>
        </w:rPr>
        <w:t>①</w:t>
      </w:r>
      <w:r w:rsidR="00821109" w:rsidRPr="00F80C28">
        <w:rPr>
          <w:rFonts w:ascii="宋体" w:eastAsia="宋体" w:hAnsi="宋体" w:cs="宋体" w:hint="eastAsia"/>
          <w:b w:val="0"/>
          <w:bCs/>
          <w:color w:val="000000"/>
          <w:kern w:val="0"/>
        </w:rPr>
        <w:t>序列位置效应；②感觉记忆；③</w:t>
      </w:r>
      <w:r w:rsidRPr="00F80C28">
        <w:rPr>
          <w:rFonts w:ascii="宋体" w:eastAsia="宋体" w:hAnsi="宋体" w:cs="宋体" w:hint="eastAsia"/>
          <w:b w:val="0"/>
          <w:bCs/>
          <w:color w:val="000000"/>
          <w:kern w:val="0"/>
        </w:rPr>
        <w:t>短时记忆</w:t>
      </w:r>
      <w:r w:rsidR="00821109" w:rsidRPr="00F80C28">
        <w:rPr>
          <w:rFonts w:ascii="宋体" w:eastAsia="宋体" w:hAnsi="宋体" w:cs="宋体" w:hint="eastAsia"/>
          <w:b w:val="0"/>
          <w:bCs/>
          <w:color w:val="000000"/>
          <w:kern w:val="0"/>
        </w:rPr>
        <w:t>；④长时记忆；⑤记忆的容量和编码；⑥记忆</w:t>
      </w:r>
      <w:r w:rsidRPr="00F80C28">
        <w:rPr>
          <w:rFonts w:ascii="宋体" w:eastAsia="宋体" w:hAnsi="宋体" w:cs="宋体" w:hint="eastAsia"/>
          <w:b w:val="0"/>
          <w:bCs/>
          <w:color w:val="000000"/>
          <w:kern w:val="0"/>
        </w:rPr>
        <w:t>保持</w:t>
      </w:r>
      <w:r w:rsidR="00821109" w:rsidRPr="00F80C28">
        <w:rPr>
          <w:rFonts w:ascii="宋体" w:eastAsia="宋体" w:hAnsi="宋体" w:cs="宋体" w:hint="eastAsia"/>
          <w:b w:val="0"/>
          <w:bCs/>
          <w:color w:val="000000"/>
          <w:kern w:val="0"/>
        </w:rPr>
        <w:t>时间；⑦遗忘；⑧信息的</w:t>
      </w:r>
      <w:r w:rsidRPr="00F80C28">
        <w:rPr>
          <w:rFonts w:ascii="宋体" w:eastAsia="宋体" w:hAnsi="宋体" w:cs="宋体" w:hint="eastAsia"/>
          <w:b w:val="0"/>
          <w:bCs/>
          <w:color w:val="000000"/>
          <w:kern w:val="0"/>
        </w:rPr>
        <w:t>提取。</w:t>
      </w:r>
    </w:p>
    <w:p w14:paraId="70BCACA0" w14:textId="384AC6A3" w:rsidR="00976FD9" w:rsidRPr="00F80C28" w:rsidRDefault="00976FD9" w:rsidP="007C38A6">
      <w:pPr>
        <w:widowControl/>
        <w:spacing w:line="360" w:lineRule="auto"/>
        <w:ind w:firstLineChars="200" w:firstLine="480"/>
        <w:jc w:val="left"/>
        <w:rPr>
          <w:rFonts w:ascii="宋体" w:eastAsia="宋体" w:hAnsi="宋体" w:cs="宋体"/>
          <w:b w:val="0"/>
          <w:bCs/>
          <w:color w:val="000000"/>
          <w:kern w:val="0"/>
        </w:rPr>
      </w:pPr>
      <w:r w:rsidRPr="00F80C28">
        <w:rPr>
          <w:rFonts w:ascii="宋体" w:eastAsia="宋体" w:hAnsi="宋体" w:cs="宋体" w:hint="eastAsia"/>
          <w:b w:val="0"/>
          <w:bCs/>
          <w:color w:val="000000"/>
          <w:kern w:val="0"/>
        </w:rPr>
        <w:lastRenderedPageBreak/>
        <w:t>领会： ①</w:t>
      </w:r>
      <w:r w:rsidR="00821109" w:rsidRPr="00F80C28">
        <w:rPr>
          <w:rFonts w:ascii="宋体" w:eastAsia="宋体" w:hAnsi="宋体" w:cs="宋体" w:hint="eastAsia"/>
          <w:b w:val="0"/>
          <w:bCs/>
          <w:color w:val="000000"/>
          <w:kern w:val="0"/>
        </w:rPr>
        <w:t>感觉记忆的分类；②</w:t>
      </w:r>
      <w:r w:rsidR="00C8517D" w:rsidRPr="00F80C28">
        <w:rPr>
          <w:rFonts w:ascii="宋体" w:eastAsia="宋体" w:hAnsi="宋体" w:cs="宋体" w:hint="eastAsia"/>
          <w:b w:val="0"/>
          <w:bCs/>
          <w:color w:val="000000"/>
          <w:kern w:val="0"/>
        </w:rPr>
        <w:t>短时记忆的容量7（加减2）；③遗忘的两种解释；④</w:t>
      </w:r>
      <w:r w:rsidR="00821109" w:rsidRPr="00F80C28">
        <w:rPr>
          <w:rFonts w:ascii="宋体" w:eastAsia="宋体" w:hAnsi="宋体" w:cs="宋体" w:hint="eastAsia"/>
          <w:b w:val="0"/>
          <w:bCs/>
          <w:color w:val="000000"/>
          <w:kern w:val="0"/>
        </w:rPr>
        <w:t>信息提取的方式</w:t>
      </w:r>
      <w:r w:rsidR="00C8517D" w:rsidRPr="00F80C28">
        <w:rPr>
          <w:rFonts w:ascii="宋体" w:eastAsia="宋体" w:hAnsi="宋体" w:cs="宋体" w:hint="eastAsia"/>
          <w:b w:val="0"/>
          <w:bCs/>
          <w:color w:val="000000"/>
          <w:kern w:val="0"/>
        </w:rPr>
        <w:t>。</w:t>
      </w:r>
    </w:p>
    <w:p w14:paraId="0FD1889A" w14:textId="472D38F3" w:rsidR="000B21ED" w:rsidRPr="00F80C28" w:rsidRDefault="000B21ED" w:rsidP="007C38A6">
      <w:pPr>
        <w:widowControl/>
        <w:spacing w:line="360" w:lineRule="auto"/>
        <w:ind w:firstLineChars="200" w:firstLine="480"/>
        <w:jc w:val="left"/>
        <w:rPr>
          <w:rFonts w:ascii="宋体" w:eastAsia="宋体" w:hAnsi="宋体" w:cs="宋体"/>
          <w:b w:val="0"/>
          <w:bCs/>
          <w:color w:val="000000"/>
          <w:kern w:val="0"/>
        </w:rPr>
      </w:pPr>
      <w:r w:rsidRPr="00F80C28">
        <w:rPr>
          <w:rFonts w:ascii="宋体" w:eastAsia="宋体" w:hAnsi="宋体" w:cs="宋体" w:hint="eastAsia"/>
          <w:b w:val="0"/>
          <w:bCs/>
          <w:color w:val="000000"/>
          <w:kern w:val="0"/>
        </w:rPr>
        <w:t>简单应用：①</w:t>
      </w:r>
      <w:r w:rsidR="00814421" w:rsidRPr="00F80C28">
        <w:rPr>
          <w:rFonts w:ascii="宋体" w:eastAsia="宋体" w:hAnsi="宋体" w:cs="宋体" w:hint="eastAsia"/>
          <w:b w:val="0"/>
          <w:bCs/>
          <w:color w:val="000000"/>
          <w:kern w:val="0"/>
        </w:rPr>
        <w:t>Sternberg记忆提取实验的任务和结果。</w:t>
      </w:r>
    </w:p>
    <w:p w14:paraId="58E87511" w14:textId="262E0270" w:rsidR="00976FD9" w:rsidRPr="00EC2277" w:rsidRDefault="00976FD9" w:rsidP="007C38A6">
      <w:pPr>
        <w:widowControl/>
        <w:spacing w:line="360" w:lineRule="auto"/>
        <w:ind w:firstLineChars="200" w:firstLine="480"/>
        <w:jc w:val="left"/>
        <w:rPr>
          <w:rFonts w:ascii="宋体" w:eastAsia="宋体" w:hAnsi="宋体" w:cs="宋体"/>
          <w:b w:val="0"/>
          <w:bCs/>
          <w:color w:val="000000"/>
          <w:kern w:val="0"/>
        </w:rPr>
      </w:pPr>
      <w:r w:rsidRPr="00EC2277">
        <w:rPr>
          <w:rFonts w:ascii="宋体" w:eastAsia="宋体" w:hAnsi="宋体" w:cs="宋体" w:hint="eastAsia"/>
          <w:b w:val="0"/>
          <w:bCs/>
          <w:color w:val="000000"/>
          <w:kern w:val="0"/>
        </w:rPr>
        <w:t>（</w:t>
      </w:r>
      <w:r w:rsidR="00DA52CF" w:rsidRPr="00EC2277">
        <w:rPr>
          <w:rFonts w:ascii="宋体" w:eastAsia="宋体" w:hAnsi="宋体" w:cs="宋体" w:hint="eastAsia"/>
          <w:b w:val="0"/>
          <w:bCs/>
          <w:color w:val="000000"/>
          <w:kern w:val="0"/>
        </w:rPr>
        <w:t>三</w:t>
      </w:r>
      <w:r w:rsidRPr="00EC2277">
        <w:rPr>
          <w:rFonts w:ascii="宋体" w:eastAsia="宋体" w:hAnsi="宋体" w:cs="宋体" w:hint="eastAsia"/>
          <w:b w:val="0"/>
          <w:bCs/>
          <w:color w:val="000000"/>
          <w:kern w:val="0"/>
        </w:rPr>
        <w:t>）工作记忆</w:t>
      </w:r>
    </w:p>
    <w:p w14:paraId="25FFE7D8" w14:textId="3512B8F1" w:rsidR="00976FD9" w:rsidRPr="00EC2277" w:rsidRDefault="00976FD9" w:rsidP="007C38A6">
      <w:pPr>
        <w:widowControl/>
        <w:spacing w:line="360" w:lineRule="auto"/>
        <w:ind w:firstLineChars="200" w:firstLine="480"/>
        <w:jc w:val="left"/>
        <w:rPr>
          <w:rFonts w:ascii="宋体" w:eastAsia="宋体" w:hAnsi="宋体" w:cs="宋体"/>
          <w:b w:val="0"/>
          <w:bCs/>
          <w:color w:val="000000"/>
          <w:kern w:val="0"/>
        </w:rPr>
      </w:pPr>
      <w:r w:rsidRPr="00EC2277">
        <w:rPr>
          <w:rFonts w:ascii="宋体" w:eastAsia="宋体" w:hAnsi="宋体" w:cs="宋体" w:hint="eastAsia"/>
          <w:b w:val="0"/>
          <w:bCs/>
          <w:color w:val="000000"/>
          <w:kern w:val="0"/>
        </w:rPr>
        <w:t>识记：</w:t>
      </w:r>
      <w:r w:rsidR="00C8517D" w:rsidRPr="00EC2277">
        <w:rPr>
          <w:rFonts w:ascii="宋体" w:eastAsia="宋体" w:hAnsi="宋体" w:cs="宋体" w:hint="eastAsia"/>
          <w:b w:val="0"/>
          <w:bCs/>
          <w:color w:val="000000"/>
          <w:kern w:val="0"/>
        </w:rPr>
        <w:t>①工作记忆的概念；②</w:t>
      </w:r>
      <w:r w:rsidRPr="00EC2277">
        <w:rPr>
          <w:rFonts w:ascii="宋体" w:eastAsia="宋体" w:hAnsi="宋体" w:cs="宋体" w:hint="eastAsia"/>
          <w:b w:val="0"/>
          <w:bCs/>
          <w:color w:val="000000"/>
          <w:kern w:val="0"/>
        </w:rPr>
        <w:t>Baddeley工作记忆模型。</w:t>
      </w:r>
    </w:p>
    <w:p w14:paraId="35007AA6" w14:textId="3AB82AFD" w:rsidR="00976FD9" w:rsidRPr="00EC2277" w:rsidRDefault="00976FD9" w:rsidP="007C38A6">
      <w:pPr>
        <w:widowControl/>
        <w:spacing w:line="360" w:lineRule="auto"/>
        <w:ind w:firstLineChars="200" w:firstLine="480"/>
        <w:jc w:val="left"/>
        <w:rPr>
          <w:rFonts w:ascii="宋体" w:eastAsia="宋体" w:hAnsi="宋体" w:cs="宋体"/>
          <w:b w:val="0"/>
          <w:bCs/>
          <w:color w:val="000000"/>
          <w:kern w:val="0"/>
        </w:rPr>
      </w:pPr>
      <w:r w:rsidRPr="00EC2277">
        <w:rPr>
          <w:rFonts w:ascii="宋体" w:eastAsia="宋体" w:hAnsi="宋体" w:cs="宋体" w:hint="eastAsia"/>
          <w:b w:val="0"/>
          <w:bCs/>
          <w:color w:val="000000"/>
          <w:kern w:val="0"/>
        </w:rPr>
        <w:t>领会：</w:t>
      </w:r>
      <w:r w:rsidR="00C8517D" w:rsidRPr="00EC2277">
        <w:rPr>
          <w:rFonts w:ascii="宋体" w:eastAsia="宋体" w:hAnsi="宋体" w:cs="宋体" w:hint="eastAsia"/>
          <w:b w:val="0"/>
          <w:bCs/>
          <w:color w:val="000000"/>
          <w:kern w:val="0"/>
        </w:rPr>
        <w:t>①</w:t>
      </w:r>
      <w:r w:rsidR="009C7C41" w:rsidRPr="00EC2277">
        <w:rPr>
          <w:rFonts w:ascii="宋体" w:eastAsia="宋体" w:hAnsi="宋体" w:cs="宋体" w:hint="eastAsia"/>
          <w:b w:val="0"/>
          <w:bCs/>
          <w:color w:val="000000"/>
          <w:kern w:val="0"/>
        </w:rPr>
        <w:t>工作记忆模型的构成成分和各部分功能。</w:t>
      </w:r>
    </w:p>
    <w:p w14:paraId="3A9B0C10" w14:textId="4870F0E6" w:rsidR="00976FD9" w:rsidRPr="00EC2277" w:rsidRDefault="00976FD9" w:rsidP="007C38A6">
      <w:pPr>
        <w:widowControl/>
        <w:spacing w:line="360" w:lineRule="auto"/>
        <w:ind w:firstLineChars="200" w:firstLine="480"/>
        <w:jc w:val="left"/>
        <w:rPr>
          <w:rFonts w:ascii="宋体" w:eastAsia="宋体" w:hAnsi="宋体" w:cs="宋体"/>
          <w:b w:val="0"/>
          <w:bCs/>
          <w:color w:val="000000"/>
          <w:kern w:val="0"/>
        </w:rPr>
      </w:pPr>
      <w:r w:rsidRPr="00EC2277">
        <w:rPr>
          <w:rFonts w:ascii="宋体" w:eastAsia="宋体" w:hAnsi="宋体" w:cs="宋体" w:hint="eastAsia"/>
          <w:b w:val="0"/>
          <w:bCs/>
          <w:color w:val="000000"/>
          <w:kern w:val="0"/>
        </w:rPr>
        <w:t>（</w:t>
      </w:r>
      <w:r w:rsidR="00DA52CF" w:rsidRPr="00EC2277">
        <w:rPr>
          <w:rFonts w:ascii="宋体" w:eastAsia="宋体" w:hAnsi="宋体" w:cs="宋体" w:hint="eastAsia"/>
          <w:b w:val="0"/>
          <w:bCs/>
          <w:color w:val="000000"/>
          <w:kern w:val="0"/>
        </w:rPr>
        <w:t>四</w:t>
      </w:r>
      <w:r w:rsidRPr="00EC2277">
        <w:rPr>
          <w:rFonts w:ascii="宋体" w:eastAsia="宋体" w:hAnsi="宋体" w:cs="宋体" w:hint="eastAsia"/>
          <w:b w:val="0"/>
          <w:bCs/>
          <w:color w:val="000000"/>
          <w:kern w:val="0"/>
        </w:rPr>
        <w:t>）执行功能</w:t>
      </w:r>
    </w:p>
    <w:p w14:paraId="79C0529E" w14:textId="100E27B0" w:rsidR="00976FD9" w:rsidRPr="00EC2277" w:rsidRDefault="00976FD9" w:rsidP="007C38A6">
      <w:pPr>
        <w:widowControl/>
        <w:spacing w:line="360" w:lineRule="auto"/>
        <w:ind w:firstLineChars="200" w:firstLine="480"/>
        <w:jc w:val="left"/>
        <w:rPr>
          <w:rFonts w:ascii="宋体" w:eastAsia="宋体" w:hAnsi="宋体" w:cs="宋体"/>
          <w:b w:val="0"/>
          <w:bCs/>
          <w:color w:val="000000"/>
          <w:kern w:val="0"/>
        </w:rPr>
      </w:pPr>
      <w:r w:rsidRPr="00EC2277">
        <w:rPr>
          <w:rFonts w:ascii="宋体" w:eastAsia="宋体" w:hAnsi="宋体" w:cs="宋体" w:hint="eastAsia"/>
          <w:b w:val="0"/>
          <w:bCs/>
          <w:color w:val="000000"/>
          <w:kern w:val="0"/>
        </w:rPr>
        <w:t>识记：</w:t>
      </w:r>
      <w:r w:rsidR="009C7C41" w:rsidRPr="00EC2277">
        <w:rPr>
          <w:rFonts w:ascii="宋体" w:eastAsia="宋体" w:hAnsi="宋体" w:cs="宋体" w:hint="eastAsia"/>
          <w:b w:val="0"/>
          <w:bCs/>
          <w:color w:val="000000"/>
          <w:kern w:val="0"/>
        </w:rPr>
        <w:t>①执行功能的概念；②反向眼动</w:t>
      </w:r>
      <w:r w:rsidRPr="00EC2277">
        <w:rPr>
          <w:rFonts w:ascii="宋体" w:eastAsia="宋体" w:hAnsi="宋体" w:cs="宋体" w:hint="eastAsia"/>
          <w:b w:val="0"/>
          <w:bCs/>
          <w:color w:val="000000"/>
          <w:kern w:val="0"/>
        </w:rPr>
        <w:t>。</w:t>
      </w:r>
    </w:p>
    <w:p w14:paraId="312BD613" w14:textId="6C12C8AF" w:rsidR="00976FD9" w:rsidRPr="00EC2277" w:rsidRDefault="00976FD9" w:rsidP="007C38A6">
      <w:pPr>
        <w:widowControl/>
        <w:spacing w:line="360" w:lineRule="auto"/>
        <w:ind w:firstLineChars="200" w:firstLine="480"/>
        <w:jc w:val="left"/>
        <w:rPr>
          <w:rFonts w:ascii="宋体" w:eastAsia="宋体" w:hAnsi="宋体" w:cs="宋体"/>
          <w:b w:val="0"/>
          <w:bCs/>
          <w:color w:val="000000"/>
          <w:kern w:val="0"/>
        </w:rPr>
      </w:pPr>
      <w:r w:rsidRPr="00EC2277">
        <w:rPr>
          <w:rFonts w:ascii="宋体" w:eastAsia="宋体" w:hAnsi="宋体" w:cs="宋体" w:hint="eastAsia"/>
          <w:b w:val="0"/>
          <w:bCs/>
          <w:color w:val="000000"/>
          <w:kern w:val="0"/>
        </w:rPr>
        <w:t>领会：</w:t>
      </w:r>
      <w:r w:rsidR="00D339B3" w:rsidRPr="00EC2277">
        <w:rPr>
          <w:rFonts w:ascii="宋体" w:eastAsia="宋体" w:hAnsi="宋体" w:cs="宋体" w:hint="eastAsia"/>
          <w:b w:val="0"/>
          <w:bCs/>
          <w:color w:val="000000"/>
          <w:kern w:val="0"/>
        </w:rPr>
        <w:t>①</w:t>
      </w:r>
      <w:r w:rsidR="009C7C41" w:rsidRPr="00EC2277">
        <w:rPr>
          <w:rFonts w:ascii="宋体" w:eastAsia="宋体" w:hAnsi="宋体" w:cs="宋体" w:hint="eastAsia"/>
          <w:b w:val="0"/>
          <w:bCs/>
          <w:color w:val="000000"/>
          <w:kern w:val="0"/>
        </w:rPr>
        <w:t>工作记忆容量对执行其他任务的影响</w:t>
      </w:r>
      <w:r w:rsidR="00D339B3" w:rsidRPr="00EC2277">
        <w:rPr>
          <w:rFonts w:ascii="宋体" w:eastAsia="宋体" w:hAnsi="宋体" w:cs="宋体" w:hint="eastAsia"/>
          <w:b w:val="0"/>
          <w:bCs/>
          <w:color w:val="000000"/>
          <w:kern w:val="0"/>
        </w:rPr>
        <w:t>。</w:t>
      </w:r>
    </w:p>
    <w:p w14:paraId="1F58ACB6" w14:textId="539EEC52" w:rsidR="00976FD9" w:rsidRPr="00EC2277" w:rsidRDefault="00976FD9" w:rsidP="007C38A6">
      <w:pPr>
        <w:widowControl/>
        <w:spacing w:line="360" w:lineRule="auto"/>
        <w:ind w:firstLineChars="200" w:firstLine="480"/>
        <w:jc w:val="left"/>
        <w:rPr>
          <w:rFonts w:ascii="宋体" w:eastAsia="宋体" w:hAnsi="宋体" w:cs="宋体"/>
          <w:b w:val="0"/>
          <w:bCs/>
          <w:color w:val="000000"/>
          <w:kern w:val="0"/>
        </w:rPr>
      </w:pPr>
      <w:r w:rsidRPr="00EC2277">
        <w:rPr>
          <w:rFonts w:ascii="宋体" w:eastAsia="宋体" w:hAnsi="宋体" w:cs="宋体" w:hint="eastAsia"/>
          <w:b w:val="0"/>
          <w:bCs/>
          <w:color w:val="000000"/>
          <w:kern w:val="0"/>
        </w:rPr>
        <w:t>（</w:t>
      </w:r>
      <w:r w:rsidR="00DA52CF" w:rsidRPr="00EC2277">
        <w:rPr>
          <w:rFonts w:ascii="宋体" w:eastAsia="宋体" w:hAnsi="宋体" w:cs="宋体" w:hint="eastAsia"/>
          <w:b w:val="0"/>
          <w:bCs/>
          <w:color w:val="000000"/>
          <w:kern w:val="0"/>
        </w:rPr>
        <w:t>五</w:t>
      </w:r>
      <w:r w:rsidRPr="00EC2277">
        <w:rPr>
          <w:rFonts w:ascii="宋体" w:eastAsia="宋体" w:hAnsi="宋体" w:cs="宋体" w:hint="eastAsia"/>
          <w:b w:val="0"/>
          <w:bCs/>
          <w:color w:val="000000"/>
          <w:kern w:val="0"/>
        </w:rPr>
        <w:t>）记忆过程的神经学研究</w:t>
      </w:r>
    </w:p>
    <w:p w14:paraId="57FD8EB2" w14:textId="22638354" w:rsidR="00976FD9" w:rsidRPr="00EC2277" w:rsidRDefault="00976FD9" w:rsidP="007C38A6">
      <w:pPr>
        <w:widowControl/>
        <w:spacing w:line="360" w:lineRule="auto"/>
        <w:ind w:firstLineChars="200" w:firstLine="480"/>
        <w:jc w:val="left"/>
        <w:rPr>
          <w:rFonts w:ascii="宋体" w:eastAsia="宋体" w:hAnsi="宋体" w:cs="宋体"/>
          <w:b w:val="0"/>
          <w:bCs/>
          <w:color w:val="000000"/>
          <w:kern w:val="0"/>
        </w:rPr>
      </w:pPr>
      <w:r w:rsidRPr="00EC2277">
        <w:rPr>
          <w:rFonts w:ascii="宋体" w:eastAsia="宋体" w:hAnsi="宋体" w:cs="宋体" w:hint="eastAsia"/>
          <w:b w:val="0"/>
          <w:bCs/>
          <w:color w:val="000000"/>
          <w:kern w:val="0"/>
        </w:rPr>
        <w:t>识记：</w:t>
      </w:r>
      <w:r w:rsidR="00D339B3" w:rsidRPr="00EC2277">
        <w:rPr>
          <w:rFonts w:ascii="宋体" w:eastAsia="宋体" w:hAnsi="宋体" w:cs="宋体" w:hint="eastAsia"/>
          <w:b w:val="0"/>
          <w:bCs/>
          <w:color w:val="000000"/>
          <w:kern w:val="0"/>
        </w:rPr>
        <w:t>①记忆相关的脑区；</w:t>
      </w:r>
      <w:r w:rsidR="00EC2277" w:rsidRPr="00EC2277">
        <w:rPr>
          <w:rFonts w:ascii="宋体" w:eastAsia="宋体" w:hAnsi="宋体" w:cs="宋体" w:hint="eastAsia"/>
          <w:b w:val="0"/>
          <w:bCs/>
          <w:color w:val="000000"/>
          <w:kern w:val="0"/>
        </w:rPr>
        <w:t>②</w:t>
      </w:r>
      <w:r w:rsidRPr="00EC2277">
        <w:rPr>
          <w:rFonts w:ascii="宋体" w:eastAsia="宋体" w:hAnsi="宋体" w:cs="宋体" w:hint="eastAsia"/>
          <w:b w:val="0"/>
          <w:bCs/>
          <w:color w:val="000000"/>
          <w:kern w:val="0"/>
        </w:rPr>
        <w:t>长时增强作用。</w:t>
      </w:r>
    </w:p>
    <w:p w14:paraId="3558366E" w14:textId="449DFC57" w:rsidR="00976FD9" w:rsidRDefault="00976FD9" w:rsidP="007C38A6">
      <w:pPr>
        <w:widowControl/>
        <w:spacing w:line="360" w:lineRule="auto"/>
        <w:ind w:firstLineChars="200" w:firstLine="480"/>
        <w:jc w:val="left"/>
        <w:rPr>
          <w:rFonts w:ascii="宋体" w:eastAsia="宋体" w:hAnsi="宋体" w:cs="宋体"/>
          <w:b w:val="0"/>
          <w:bCs/>
          <w:color w:val="000000"/>
          <w:kern w:val="0"/>
        </w:rPr>
      </w:pPr>
      <w:r w:rsidRPr="00EC2277">
        <w:rPr>
          <w:rFonts w:ascii="宋体" w:eastAsia="宋体" w:hAnsi="宋体" w:cs="宋体" w:hint="eastAsia"/>
          <w:b w:val="0"/>
          <w:bCs/>
          <w:color w:val="000000"/>
          <w:kern w:val="0"/>
        </w:rPr>
        <w:t>领会：</w:t>
      </w:r>
      <w:r w:rsidR="00D339B3" w:rsidRPr="00EC2277">
        <w:rPr>
          <w:rFonts w:ascii="宋体" w:eastAsia="宋体" w:hAnsi="宋体" w:cs="宋体" w:hint="eastAsia"/>
          <w:b w:val="0"/>
          <w:bCs/>
          <w:color w:val="000000"/>
          <w:kern w:val="0"/>
        </w:rPr>
        <w:t>①记忆形成的机制</w:t>
      </w:r>
      <w:r w:rsidR="00EC2277" w:rsidRPr="00EC2277">
        <w:rPr>
          <w:rFonts w:ascii="宋体" w:eastAsia="宋体" w:hAnsi="宋体" w:cs="宋体" w:hint="eastAsia"/>
          <w:b w:val="0"/>
          <w:bCs/>
          <w:color w:val="000000"/>
          <w:kern w:val="0"/>
        </w:rPr>
        <w:t>；②赫伯原则</w:t>
      </w:r>
      <w:r w:rsidR="00D339B3" w:rsidRPr="00EC2277">
        <w:rPr>
          <w:rFonts w:ascii="宋体" w:eastAsia="宋体" w:hAnsi="宋体" w:cs="宋体" w:hint="eastAsia"/>
          <w:b w:val="0"/>
          <w:bCs/>
          <w:color w:val="000000"/>
          <w:kern w:val="0"/>
        </w:rPr>
        <w:t>。</w:t>
      </w:r>
    </w:p>
    <w:p w14:paraId="5AD9DBFB" w14:textId="77777777" w:rsidR="00D7521E" w:rsidRDefault="00D7521E" w:rsidP="00D7521E">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三、本章关键问题</w:t>
      </w:r>
    </w:p>
    <w:p w14:paraId="3C4A0379" w14:textId="77777777" w:rsidR="00D00CDF" w:rsidRDefault="00437268">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理解和掌握不同记忆存储（感觉记忆、短时记忆）的特征、短时记忆的信息加工模型和工作记忆的模型，区分短时记忆和工作记忆的概念。</w:t>
      </w:r>
    </w:p>
    <w:p w14:paraId="46412AF0" w14:textId="731F80D4" w:rsidR="00D00CDF" w:rsidRPr="007C38A6" w:rsidRDefault="00437268" w:rsidP="00955464">
      <w:pPr>
        <w:widowControl/>
        <w:spacing w:beforeLines="50" w:before="211" w:afterLines="50" w:after="211" w:line="360" w:lineRule="auto"/>
        <w:ind w:firstLine="198"/>
        <w:jc w:val="center"/>
        <w:rPr>
          <w:rFonts w:ascii="黑体" w:eastAsia="黑体" w:hAnsi="黑体" w:cs="宋体"/>
          <w:color w:val="000000"/>
          <w:kern w:val="0"/>
          <w:sz w:val="22"/>
        </w:rPr>
      </w:pPr>
      <w:r w:rsidRPr="007C38A6">
        <w:rPr>
          <w:rFonts w:ascii="黑体" w:eastAsia="黑体" w:hAnsi="黑体" w:cs="宋体" w:hint="eastAsia"/>
          <w:bCs/>
          <w:kern w:val="0"/>
          <w:sz w:val="28"/>
          <w:szCs w:val="32"/>
        </w:rPr>
        <w:t>第</w:t>
      </w:r>
      <w:r w:rsidR="0065085F" w:rsidRPr="007C38A6">
        <w:rPr>
          <w:rFonts w:ascii="黑体" w:eastAsia="黑体" w:hAnsi="黑体" w:cs="宋体" w:hint="eastAsia"/>
          <w:bCs/>
          <w:kern w:val="0"/>
          <w:sz w:val="28"/>
          <w:szCs w:val="32"/>
        </w:rPr>
        <w:t>六</w:t>
      </w:r>
      <w:r w:rsidRPr="007C38A6">
        <w:rPr>
          <w:rFonts w:ascii="黑体" w:eastAsia="黑体" w:hAnsi="黑体" w:cs="宋体" w:hint="eastAsia"/>
          <w:bCs/>
          <w:kern w:val="0"/>
          <w:sz w:val="28"/>
          <w:szCs w:val="32"/>
        </w:rPr>
        <w:t xml:space="preserve">章  从长时记忆中提取记忆 </w:t>
      </w:r>
      <w:r w:rsidRPr="007C38A6">
        <w:rPr>
          <w:rFonts w:ascii="黑体" w:eastAsia="黑体" w:hAnsi="黑体" w:cs="宋体" w:hint="eastAsia"/>
          <w:bCs/>
          <w:color w:val="000000"/>
          <w:kern w:val="0"/>
          <w:sz w:val="22"/>
        </w:rPr>
        <w:t xml:space="preserve"> </w:t>
      </w:r>
    </w:p>
    <w:p w14:paraId="574792A4" w14:textId="77777777" w:rsidR="000B21ED" w:rsidRDefault="000B21ED" w:rsidP="000B21ED">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一、学习目的与要求</w:t>
      </w:r>
    </w:p>
    <w:p w14:paraId="53D3DE0B" w14:textId="77777777" w:rsidR="00D00CDF" w:rsidRDefault="00437268">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通过本章的学习，使考生掌握理解长时记忆的机制、分类、编码方式、基本假设和不同特性，以及了解遗忘的特点。</w:t>
      </w:r>
    </w:p>
    <w:p w14:paraId="0DA40FC8" w14:textId="77777777" w:rsidR="000B21ED" w:rsidRDefault="000B21ED" w:rsidP="000B21ED">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二、考核知识点和考核要求</w:t>
      </w:r>
    </w:p>
    <w:p w14:paraId="271F0B21" w14:textId="2C76A737" w:rsidR="00B32E4B" w:rsidRPr="00C67F6C" w:rsidRDefault="00B32E4B" w:rsidP="007C38A6">
      <w:pPr>
        <w:widowControl/>
        <w:spacing w:line="360" w:lineRule="auto"/>
        <w:ind w:firstLineChars="200" w:firstLine="480"/>
        <w:jc w:val="left"/>
        <w:rPr>
          <w:rFonts w:ascii="宋体" w:eastAsia="宋体" w:hAnsi="宋体" w:cs="宋体"/>
          <w:b w:val="0"/>
          <w:bCs/>
          <w:color w:val="000000"/>
          <w:kern w:val="0"/>
        </w:rPr>
      </w:pPr>
      <w:r w:rsidRPr="00C67F6C">
        <w:rPr>
          <w:rFonts w:ascii="宋体" w:eastAsia="宋体" w:hAnsi="宋体" w:cs="宋体" w:hint="eastAsia"/>
          <w:b w:val="0"/>
          <w:bCs/>
          <w:color w:val="000000"/>
          <w:kern w:val="0"/>
        </w:rPr>
        <w:t>（一）</w:t>
      </w:r>
      <w:r w:rsidRPr="00C67F6C">
        <w:rPr>
          <w:rFonts w:ascii="宋体" w:eastAsia="宋体" w:hAnsi="宋体" w:cs="Arial" w:hint="eastAsia"/>
          <w:b w:val="0"/>
          <w:color w:val="000000"/>
          <w:kern w:val="0"/>
        </w:rPr>
        <w:t>长时记忆的特征</w:t>
      </w:r>
    </w:p>
    <w:p w14:paraId="1ED4808B" w14:textId="5B5C6E94" w:rsidR="00B32E4B" w:rsidRPr="00C67F6C" w:rsidRDefault="00B32E4B" w:rsidP="007C38A6">
      <w:pPr>
        <w:widowControl/>
        <w:spacing w:line="360" w:lineRule="auto"/>
        <w:ind w:firstLineChars="200" w:firstLine="480"/>
        <w:jc w:val="left"/>
        <w:rPr>
          <w:rFonts w:ascii="宋体" w:eastAsia="宋体" w:hAnsi="宋体" w:cs="宋体"/>
          <w:b w:val="0"/>
          <w:bCs/>
          <w:color w:val="000000"/>
          <w:kern w:val="0"/>
        </w:rPr>
      </w:pPr>
      <w:r w:rsidRPr="00C67F6C">
        <w:rPr>
          <w:rFonts w:ascii="宋体" w:eastAsia="宋体" w:hAnsi="宋体" w:cs="宋体" w:hint="eastAsia"/>
          <w:b w:val="0"/>
          <w:bCs/>
          <w:color w:val="000000"/>
          <w:kern w:val="0"/>
        </w:rPr>
        <w:lastRenderedPageBreak/>
        <w:t>识记：①</w:t>
      </w:r>
      <w:r w:rsidRPr="00C67F6C">
        <w:rPr>
          <w:rFonts w:ascii="宋体" w:eastAsia="宋体" w:hAnsi="宋体" w:cs="Arial" w:hint="eastAsia"/>
          <w:b w:val="0"/>
          <w:color w:val="000000"/>
          <w:kern w:val="0"/>
        </w:rPr>
        <w:t>容量；②</w:t>
      </w:r>
      <w:r w:rsidR="00F578FD" w:rsidRPr="00C67F6C">
        <w:rPr>
          <w:rFonts w:ascii="宋体" w:eastAsia="宋体" w:hAnsi="宋体" w:cs="Arial" w:hint="eastAsia"/>
          <w:b w:val="0"/>
          <w:color w:val="000000"/>
          <w:kern w:val="0"/>
        </w:rPr>
        <w:t>编码；③</w:t>
      </w:r>
      <w:r w:rsidR="000E71FA" w:rsidRPr="00C67F6C">
        <w:rPr>
          <w:rFonts w:ascii="宋体" w:eastAsia="宋体" w:hAnsi="宋体" w:cs="Arial" w:hint="eastAsia"/>
          <w:b w:val="0"/>
          <w:color w:val="000000"/>
          <w:kern w:val="0"/>
        </w:rPr>
        <w:t>保持时间</w:t>
      </w:r>
      <w:r w:rsidR="00F578FD" w:rsidRPr="00C67F6C">
        <w:rPr>
          <w:rFonts w:ascii="宋体" w:eastAsia="宋体" w:hAnsi="宋体" w:cs="Arial" w:hint="eastAsia"/>
          <w:b w:val="0"/>
          <w:color w:val="000000"/>
          <w:kern w:val="0"/>
        </w:rPr>
        <w:t>；④前摄干扰；⑤倒摄干扰；⑥扇形效应；</w:t>
      </w:r>
      <w:r w:rsidR="000E71FA" w:rsidRPr="00C67F6C">
        <w:rPr>
          <w:rFonts w:ascii="宋体" w:eastAsia="宋体" w:hAnsi="宋体" w:cs="Arial" w:hint="eastAsia"/>
          <w:b w:val="0"/>
          <w:color w:val="000000"/>
          <w:kern w:val="0"/>
        </w:rPr>
        <w:t>⑦</w:t>
      </w:r>
      <w:r w:rsidR="00EF528A" w:rsidRPr="00C67F6C">
        <w:rPr>
          <w:rFonts w:ascii="宋体" w:eastAsia="宋体" w:hAnsi="宋体" w:cs="Arial" w:hint="eastAsia"/>
          <w:b w:val="0"/>
          <w:color w:val="000000"/>
          <w:kern w:val="0"/>
        </w:rPr>
        <w:t>编码特定性；</w:t>
      </w:r>
      <w:r w:rsidR="000E71FA" w:rsidRPr="00C67F6C">
        <w:rPr>
          <w:rFonts w:ascii="宋体" w:eastAsia="宋体" w:hAnsi="宋体" w:cs="Arial" w:hint="eastAsia"/>
          <w:b w:val="0"/>
          <w:color w:val="000000"/>
          <w:kern w:val="0"/>
        </w:rPr>
        <w:t>⑧</w:t>
      </w:r>
      <w:r w:rsidR="00EF528A" w:rsidRPr="00C67F6C">
        <w:rPr>
          <w:rFonts w:ascii="宋体" w:eastAsia="宋体" w:hAnsi="宋体" w:cs="Arial" w:hint="eastAsia"/>
          <w:b w:val="0"/>
          <w:color w:val="000000"/>
          <w:kern w:val="0"/>
        </w:rPr>
        <w:t>间隔效应；</w:t>
      </w:r>
      <w:r w:rsidR="00EF528A" w:rsidRPr="00C67F6C">
        <w:rPr>
          <w:rFonts w:ascii="宋体" w:eastAsia="宋体" w:hAnsi="宋体" w:cs="Calibri"/>
          <w:b w:val="0"/>
          <w:color w:val="000000"/>
          <w:kern w:val="0"/>
        </w:rPr>
        <w:t>⑨</w:t>
      </w:r>
      <w:r w:rsidR="00EF528A" w:rsidRPr="00C67F6C">
        <w:rPr>
          <w:rFonts w:ascii="宋体" w:eastAsia="宋体" w:hAnsi="宋体" w:cs="Calibri" w:hint="eastAsia"/>
          <w:b w:val="0"/>
          <w:color w:val="000000"/>
          <w:kern w:val="0"/>
        </w:rPr>
        <w:t>测验效应</w:t>
      </w:r>
      <w:r w:rsidRPr="00C67F6C">
        <w:rPr>
          <w:rFonts w:ascii="宋体" w:eastAsia="宋体" w:hAnsi="宋体" w:cs="Arial" w:hint="eastAsia"/>
          <w:b w:val="0"/>
          <w:color w:val="000000"/>
          <w:kern w:val="0"/>
        </w:rPr>
        <w:t>。</w:t>
      </w:r>
    </w:p>
    <w:p w14:paraId="6604A504" w14:textId="6468596F" w:rsidR="00F578FD" w:rsidRPr="00C67F6C" w:rsidRDefault="00B32E4B" w:rsidP="007C38A6">
      <w:pPr>
        <w:widowControl/>
        <w:spacing w:line="360" w:lineRule="auto"/>
        <w:ind w:firstLineChars="200" w:firstLine="480"/>
        <w:jc w:val="left"/>
        <w:rPr>
          <w:rFonts w:ascii="宋体" w:eastAsia="宋体" w:hAnsi="宋体" w:cs="宋体"/>
          <w:b w:val="0"/>
          <w:bCs/>
          <w:color w:val="000000"/>
          <w:kern w:val="0"/>
        </w:rPr>
      </w:pPr>
      <w:r w:rsidRPr="00C67F6C">
        <w:rPr>
          <w:rFonts w:ascii="宋体" w:eastAsia="宋体" w:hAnsi="宋体" w:cs="宋体" w:hint="eastAsia"/>
          <w:b w:val="0"/>
          <w:bCs/>
          <w:color w:val="000000"/>
          <w:kern w:val="0"/>
        </w:rPr>
        <w:t>领会：</w:t>
      </w:r>
      <w:r w:rsidR="00F578FD" w:rsidRPr="00C67F6C">
        <w:rPr>
          <w:rFonts w:ascii="宋体" w:eastAsia="宋体" w:hAnsi="宋体" w:cs="宋体" w:hint="eastAsia"/>
          <w:b w:val="0"/>
          <w:bCs/>
          <w:color w:val="000000"/>
          <w:kern w:val="0"/>
        </w:rPr>
        <w:t>①对偶联想学习；②不同的记忆术；③</w:t>
      </w:r>
      <w:r w:rsidR="00EF528A" w:rsidRPr="00C67F6C">
        <w:rPr>
          <w:rFonts w:ascii="宋体" w:eastAsia="宋体" w:hAnsi="宋体" w:cs="宋体" w:hint="eastAsia"/>
          <w:b w:val="0"/>
          <w:bCs/>
          <w:color w:val="000000"/>
          <w:kern w:val="0"/>
        </w:rPr>
        <w:t>其他</w:t>
      </w:r>
      <w:r w:rsidR="006B65F3" w:rsidRPr="00C67F6C">
        <w:rPr>
          <w:rFonts w:ascii="宋体" w:eastAsia="宋体" w:hAnsi="宋体" w:cs="宋体" w:hint="eastAsia"/>
          <w:b w:val="0"/>
          <w:bCs/>
          <w:color w:val="000000"/>
          <w:kern w:val="0"/>
        </w:rPr>
        <w:t>回忆提取原则</w:t>
      </w:r>
      <w:r w:rsidR="00EF528A" w:rsidRPr="00C67F6C">
        <w:rPr>
          <w:rFonts w:ascii="宋体" w:eastAsia="宋体" w:hAnsi="宋体" w:cs="宋体" w:hint="eastAsia"/>
          <w:b w:val="0"/>
          <w:bCs/>
          <w:color w:val="000000"/>
          <w:kern w:val="0"/>
        </w:rPr>
        <w:t>。</w:t>
      </w:r>
    </w:p>
    <w:p w14:paraId="71466E94" w14:textId="72F6DF6C" w:rsidR="00EF528A" w:rsidRPr="00C67F6C" w:rsidRDefault="00EF528A" w:rsidP="007C38A6">
      <w:pPr>
        <w:widowControl/>
        <w:spacing w:line="360" w:lineRule="auto"/>
        <w:ind w:firstLineChars="200" w:firstLine="480"/>
        <w:jc w:val="left"/>
        <w:rPr>
          <w:rFonts w:ascii="宋体" w:eastAsia="宋体" w:hAnsi="宋体" w:cs="Arial"/>
          <w:b w:val="0"/>
          <w:color w:val="000000"/>
          <w:kern w:val="0"/>
        </w:rPr>
      </w:pPr>
      <w:r w:rsidRPr="00C67F6C">
        <w:rPr>
          <w:rFonts w:ascii="宋体" w:eastAsia="宋体" w:hAnsi="宋体" w:cs="Arial" w:hint="eastAsia"/>
          <w:b w:val="0"/>
          <w:color w:val="000000"/>
          <w:kern w:val="0"/>
        </w:rPr>
        <w:t>（二）</w:t>
      </w:r>
      <w:r w:rsidRPr="00C67F6C">
        <w:rPr>
          <w:rFonts w:ascii="宋体" w:eastAsia="宋体" w:hAnsi="宋体" w:cs="Arial"/>
          <w:b w:val="0"/>
          <w:color w:val="000000"/>
          <w:kern w:val="0"/>
        </w:rPr>
        <w:t>长时记忆的</w:t>
      </w:r>
      <w:r w:rsidRPr="00C67F6C">
        <w:rPr>
          <w:rFonts w:ascii="宋体" w:eastAsia="宋体" w:hAnsi="宋体" w:cs="Arial" w:hint="eastAsia"/>
          <w:b w:val="0"/>
          <w:color w:val="000000"/>
          <w:kern w:val="0"/>
        </w:rPr>
        <w:t>细分</w:t>
      </w:r>
    </w:p>
    <w:p w14:paraId="7D4961D4" w14:textId="2D508781" w:rsidR="00EF528A" w:rsidRPr="00C67F6C" w:rsidRDefault="00EF528A" w:rsidP="007C38A6">
      <w:pPr>
        <w:widowControl/>
        <w:spacing w:line="360" w:lineRule="auto"/>
        <w:ind w:firstLineChars="200" w:firstLine="480"/>
        <w:jc w:val="left"/>
        <w:rPr>
          <w:rFonts w:ascii="宋体" w:eastAsia="宋体" w:hAnsi="宋体" w:cs="宋体"/>
          <w:b w:val="0"/>
          <w:bCs/>
          <w:color w:val="000000"/>
          <w:kern w:val="0"/>
        </w:rPr>
      </w:pPr>
      <w:r w:rsidRPr="00C67F6C">
        <w:rPr>
          <w:rFonts w:ascii="宋体" w:eastAsia="宋体" w:hAnsi="宋体" w:cs="宋体" w:hint="eastAsia"/>
          <w:b w:val="0"/>
          <w:bCs/>
          <w:color w:val="000000"/>
          <w:kern w:val="0"/>
        </w:rPr>
        <w:t>识记：①</w:t>
      </w:r>
      <w:r w:rsidRPr="00C67F6C">
        <w:rPr>
          <w:rFonts w:ascii="宋体" w:eastAsia="宋体" w:hAnsi="宋体" w:cs="Arial" w:hint="eastAsia"/>
          <w:b w:val="0"/>
          <w:color w:val="000000"/>
          <w:kern w:val="0"/>
        </w:rPr>
        <w:t>语义记忆；②情景记忆；③内隐记忆；④外显记忆；⑤陈述性记忆；⑥程序性记忆。</w:t>
      </w:r>
    </w:p>
    <w:p w14:paraId="03E61931" w14:textId="693A8F9E" w:rsidR="00EF528A" w:rsidRPr="00C67F6C" w:rsidRDefault="00EF528A" w:rsidP="007C38A6">
      <w:pPr>
        <w:widowControl/>
        <w:spacing w:line="360" w:lineRule="auto"/>
        <w:ind w:firstLineChars="200" w:firstLine="480"/>
        <w:jc w:val="left"/>
        <w:rPr>
          <w:rFonts w:ascii="宋体" w:eastAsia="宋体" w:hAnsi="宋体" w:cs="Arial"/>
          <w:b w:val="0"/>
          <w:color w:val="000000"/>
          <w:kern w:val="0"/>
        </w:rPr>
      </w:pPr>
      <w:r w:rsidRPr="00C67F6C">
        <w:rPr>
          <w:rFonts w:ascii="宋体" w:eastAsia="宋体" w:hAnsi="宋体" w:cs="宋体" w:hint="eastAsia"/>
          <w:b w:val="0"/>
          <w:bCs/>
          <w:color w:val="000000"/>
          <w:kern w:val="0"/>
        </w:rPr>
        <w:t>领会：①不同记忆类型的含义；②</w:t>
      </w:r>
      <w:r w:rsidR="00E60151" w:rsidRPr="00C67F6C">
        <w:rPr>
          <w:rFonts w:ascii="宋体" w:eastAsia="宋体" w:hAnsi="宋体" w:cs="宋体" w:hint="eastAsia"/>
          <w:b w:val="0"/>
          <w:bCs/>
          <w:color w:val="000000"/>
          <w:kern w:val="0"/>
        </w:rPr>
        <w:t>内隐记忆的重复启动现象；③举出</w:t>
      </w:r>
      <w:r w:rsidR="00E60151" w:rsidRPr="00C67F6C">
        <w:rPr>
          <w:rFonts w:ascii="宋体" w:eastAsia="宋体" w:hAnsi="宋体" w:cs="Arial" w:hint="eastAsia"/>
          <w:b w:val="0"/>
          <w:color w:val="000000"/>
          <w:kern w:val="0"/>
        </w:rPr>
        <w:t>陈述性记忆和程序性记忆的例子。</w:t>
      </w:r>
    </w:p>
    <w:p w14:paraId="2D611018" w14:textId="4B7C082E" w:rsidR="00EF528A" w:rsidRPr="00C67F6C" w:rsidRDefault="00E60151" w:rsidP="007C38A6">
      <w:pPr>
        <w:widowControl/>
        <w:spacing w:line="360" w:lineRule="auto"/>
        <w:ind w:firstLineChars="200" w:firstLine="480"/>
        <w:jc w:val="left"/>
        <w:rPr>
          <w:rFonts w:ascii="宋体" w:eastAsia="宋体" w:hAnsi="宋体" w:cs="Arial"/>
          <w:b w:val="0"/>
          <w:color w:val="000000"/>
          <w:kern w:val="0"/>
        </w:rPr>
      </w:pPr>
      <w:r w:rsidRPr="00C67F6C">
        <w:rPr>
          <w:rFonts w:ascii="宋体" w:eastAsia="宋体" w:hAnsi="宋体" w:cs="Arial" w:hint="eastAsia"/>
          <w:b w:val="0"/>
          <w:color w:val="000000"/>
          <w:kern w:val="0"/>
        </w:rPr>
        <w:t>（三）加工水平理论</w:t>
      </w:r>
    </w:p>
    <w:p w14:paraId="0704B176" w14:textId="695F6B4E" w:rsidR="00E60151" w:rsidRPr="00C67F6C" w:rsidRDefault="00E60151" w:rsidP="007C38A6">
      <w:pPr>
        <w:widowControl/>
        <w:spacing w:line="360" w:lineRule="auto"/>
        <w:ind w:firstLineChars="200" w:firstLine="480"/>
        <w:jc w:val="left"/>
        <w:rPr>
          <w:rFonts w:ascii="宋体" w:eastAsia="宋体" w:hAnsi="宋体" w:cs="宋体"/>
          <w:b w:val="0"/>
          <w:bCs/>
          <w:color w:val="000000"/>
          <w:kern w:val="0"/>
        </w:rPr>
      </w:pPr>
      <w:r w:rsidRPr="00C67F6C">
        <w:rPr>
          <w:rFonts w:ascii="宋体" w:eastAsia="宋体" w:hAnsi="宋体" w:cs="宋体" w:hint="eastAsia"/>
          <w:b w:val="0"/>
          <w:bCs/>
          <w:color w:val="000000"/>
          <w:kern w:val="0"/>
        </w:rPr>
        <w:t>识记：</w:t>
      </w:r>
      <w:r w:rsidR="00437268" w:rsidRPr="00C67F6C">
        <w:rPr>
          <w:rFonts w:ascii="宋体" w:eastAsia="宋体" w:hAnsi="宋体" w:cs="宋体" w:hint="eastAsia"/>
          <w:b w:val="0"/>
          <w:bCs/>
          <w:color w:val="000000"/>
          <w:kern w:val="0"/>
        </w:rPr>
        <w:t>①加工水平理论的概念。</w:t>
      </w:r>
    </w:p>
    <w:p w14:paraId="70529BC2" w14:textId="7ECF4AB1" w:rsidR="00E60151" w:rsidRPr="00C67F6C" w:rsidRDefault="00E60151" w:rsidP="007C38A6">
      <w:pPr>
        <w:widowControl/>
        <w:spacing w:line="360" w:lineRule="auto"/>
        <w:ind w:firstLineChars="200" w:firstLine="480"/>
        <w:jc w:val="left"/>
        <w:rPr>
          <w:rFonts w:ascii="宋体" w:eastAsia="宋体" w:hAnsi="宋体" w:cs="宋体"/>
          <w:b w:val="0"/>
          <w:bCs/>
          <w:color w:val="000000"/>
          <w:kern w:val="0"/>
        </w:rPr>
      </w:pPr>
      <w:r w:rsidRPr="00C67F6C">
        <w:rPr>
          <w:rFonts w:ascii="宋体" w:eastAsia="宋体" w:hAnsi="宋体" w:cs="宋体" w:hint="eastAsia"/>
          <w:b w:val="0"/>
          <w:bCs/>
          <w:color w:val="000000"/>
          <w:kern w:val="0"/>
        </w:rPr>
        <w:t>领会：</w:t>
      </w:r>
      <w:r w:rsidR="00437268" w:rsidRPr="00C67F6C">
        <w:rPr>
          <w:rFonts w:ascii="宋体" w:eastAsia="宋体" w:hAnsi="宋体" w:cs="宋体" w:hint="eastAsia"/>
          <w:b w:val="0"/>
          <w:bCs/>
          <w:color w:val="000000"/>
          <w:kern w:val="0"/>
        </w:rPr>
        <w:t>①加工水平</w:t>
      </w:r>
      <w:r w:rsidR="00437268" w:rsidRPr="00C67F6C">
        <w:rPr>
          <w:rFonts w:ascii="宋体" w:eastAsia="宋体" w:hAnsi="宋体" w:cs="Arial" w:hint="eastAsia"/>
          <w:b w:val="0"/>
          <w:color w:val="000000"/>
          <w:kern w:val="0"/>
        </w:rPr>
        <w:t>理论的假设；②对加工水平理论的批评</w:t>
      </w:r>
      <w:r w:rsidR="00C67F6C" w:rsidRPr="00C67F6C">
        <w:rPr>
          <w:rFonts w:ascii="宋体" w:eastAsia="宋体" w:hAnsi="宋体" w:cs="宋体" w:hint="eastAsia"/>
          <w:b w:val="0"/>
          <w:bCs/>
          <w:color w:val="000000"/>
          <w:kern w:val="0"/>
        </w:rPr>
        <w:t>；③偶然学习</w:t>
      </w:r>
      <w:r w:rsidR="00437268" w:rsidRPr="00C67F6C">
        <w:rPr>
          <w:rFonts w:ascii="宋体" w:eastAsia="宋体" w:hAnsi="宋体" w:cs="Arial" w:hint="eastAsia"/>
          <w:b w:val="0"/>
          <w:color w:val="000000"/>
          <w:kern w:val="0"/>
        </w:rPr>
        <w:t>。</w:t>
      </w:r>
    </w:p>
    <w:p w14:paraId="373C54D8" w14:textId="08C602F1" w:rsidR="00E60151" w:rsidRPr="00C67F6C" w:rsidRDefault="00E60151" w:rsidP="007C38A6">
      <w:pPr>
        <w:widowControl/>
        <w:spacing w:line="360" w:lineRule="auto"/>
        <w:ind w:firstLineChars="200" w:firstLine="480"/>
        <w:jc w:val="left"/>
        <w:rPr>
          <w:rFonts w:ascii="宋体" w:eastAsia="宋体" w:hAnsi="宋体" w:cs="Arial"/>
          <w:b w:val="0"/>
          <w:color w:val="000000"/>
          <w:kern w:val="0"/>
        </w:rPr>
      </w:pPr>
      <w:r w:rsidRPr="00C67F6C">
        <w:rPr>
          <w:rFonts w:ascii="宋体" w:eastAsia="宋体" w:hAnsi="宋体" w:cs="Arial" w:hint="eastAsia"/>
          <w:b w:val="0"/>
          <w:color w:val="000000"/>
          <w:kern w:val="0"/>
        </w:rPr>
        <w:t>（四）记忆的再建构特性</w:t>
      </w:r>
    </w:p>
    <w:p w14:paraId="20C0313F" w14:textId="5C9C3106" w:rsidR="00E60151" w:rsidRPr="00C67F6C" w:rsidRDefault="00E60151" w:rsidP="007C38A6">
      <w:pPr>
        <w:widowControl/>
        <w:spacing w:line="360" w:lineRule="auto"/>
        <w:ind w:firstLineChars="200" w:firstLine="480"/>
        <w:jc w:val="left"/>
        <w:rPr>
          <w:rFonts w:ascii="宋体" w:eastAsia="宋体" w:hAnsi="宋体" w:cs="宋体"/>
          <w:b w:val="0"/>
          <w:bCs/>
          <w:color w:val="000000"/>
          <w:kern w:val="0"/>
        </w:rPr>
      </w:pPr>
      <w:r w:rsidRPr="00C67F6C">
        <w:rPr>
          <w:rFonts w:ascii="宋体" w:eastAsia="宋体" w:hAnsi="宋体" w:cs="宋体" w:hint="eastAsia"/>
          <w:b w:val="0"/>
          <w:bCs/>
          <w:color w:val="000000"/>
          <w:kern w:val="0"/>
        </w:rPr>
        <w:t>识记：</w:t>
      </w:r>
      <w:r w:rsidR="002D72DE" w:rsidRPr="00C67F6C">
        <w:rPr>
          <w:rFonts w:ascii="宋体" w:eastAsia="宋体" w:hAnsi="宋体" w:cs="宋体" w:hint="eastAsia"/>
          <w:b w:val="0"/>
          <w:bCs/>
          <w:color w:val="000000"/>
          <w:kern w:val="0"/>
        </w:rPr>
        <w:t>①</w:t>
      </w:r>
      <w:r w:rsidR="002D72DE" w:rsidRPr="00C67F6C">
        <w:rPr>
          <w:rFonts w:ascii="宋体" w:eastAsia="宋体" w:hAnsi="宋体" w:cs="Arial" w:hint="eastAsia"/>
          <w:b w:val="0"/>
          <w:color w:val="000000"/>
          <w:kern w:val="0"/>
        </w:rPr>
        <w:t>自传体记忆；②</w:t>
      </w:r>
      <w:r w:rsidRPr="00C67F6C">
        <w:rPr>
          <w:rFonts w:ascii="宋体" w:eastAsia="宋体" w:hAnsi="宋体" w:cs="Arial" w:hint="eastAsia"/>
          <w:b w:val="0"/>
          <w:color w:val="000000"/>
          <w:kern w:val="0"/>
        </w:rPr>
        <w:t>闪</w:t>
      </w:r>
      <w:r w:rsidR="002D72DE" w:rsidRPr="00C67F6C">
        <w:rPr>
          <w:rFonts w:ascii="宋体" w:eastAsia="宋体" w:hAnsi="宋体" w:cs="Arial" w:hint="eastAsia"/>
          <w:b w:val="0"/>
          <w:color w:val="000000"/>
          <w:kern w:val="0"/>
        </w:rPr>
        <w:t>光灯记忆；③目击者记忆；④</w:t>
      </w:r>
      <w:r w:rsidR="003E3D1B" w:rsidRPr="00C67F6C">
        <w:rPr>
          <w:rFonts w:ascii="宋体" w:eastAsia="宋体" w:hAnsi="宋体" w:cs="Arial" w:hint="eastAsia"/>
          <w:b w:val="0"/>
          <w:color w:val="000000"/>
          <w:kern w:val="0"/>
        </w:rPr>
        <w:t>被</w:t>
      </w:r>
      <w:r w:rsidRPr="00C67F6C">
        <w:rPr>
          <w:rFonts w:ascii="宋体" w:eastAsia="宋体" w:hAnsi="宋体" w:cs="Arial" w:hint="eastAsia"/>
          <w:b w:val="0"/>
          <w:color w:val="000000"/>
          <w:kern w:val="0"/>
        </w:rPr>
        <w:t>恢复</w:t>
      </w:r>
      <w:r w:rsidR="003E3D1B" w:rsidRPr="00C67F6C">
        <w:rPr>
          <w:rFonts w:ascii="宋体" w:eastAsia="宋体" w:hAnsi="宋体" w:cs="Arial" w:hint="eastAsia"/>
          <w:b w:val="0"/>
          <w:color w:val="000000"/>
          <w:kern w:val="0"/>
        </w:rPr>
        <w:t>的记忆；⑤</w:t>
      </w:r>
      <w:r w:rsidRPr="00C67F6C">
        <w:rPr>
          <w:rFonts w:ascii="宋体" w:eastAsia="宋体" w:hAnsi="宋体" w:cs="Arial" w:hint="eastAsia"/>
          <w:b w:val="0"/>
          <w:color w:val="000000"/>
          <w:kern w:val="0"/>
        </w:rPr>
        <w:t>错误记忆。</w:t>
      </w:r>
    </w:p>
    <w:p w14:paraId="082E0260" w14:textId="30105484" w:rsidR="00E60151" w:rsidRPr="00C67F6C" w:rsidRDefault="00E60151" w:rsidP="007C38A6">
      <w:pPr>
        <w:widowControl/>
        <w:spacing w:line="360" w:lineRule="auto"/>
        <w:ind w:firstLineChars="200" w:firstLine="480"/>
        <w:jc w:val="left"/>
        <w:rPr>
          <w:rFonts w:ascii="宋体" w:eastAsia="宋体" w:hAnsi="宋体" w:cs="宋体"/>
          <w:b w:val="0"/>
          <w:bCs/>
          <w:color w:val="000000"/>
          <w:kern w:val="0"/>
        </w:rPr>
      </w:pPr>
      <w:r w:rsidRPr="00C67F6C">
        <w:rPr>
          <w:rFonts w:ascii="宋体" w:eastAsia="宋体" w:hAnsi="宋体" w:cs="宋体" w:hint="eastAsia"/>
          <w:b w:val="0"/>
          <w:bCs/>
          <w:color w:val="000000"/>
          <w:kern w:val="0"/>
        </w:rPr>
        <w:t>领会：</w:t>
      </w:r>
      <w:r w:rsidR="002D72DE" w:rsidRPr="00C67F6C">
        <w:rPr>
          <w:rFonts w:ascii="宋体" w:eastAsia="宋体" w:hAnsi="宋体" w:cs="宋体" w:hint="eastAsia"/>
          <w:b w:val="0"/>
          <w:bCs/>
          <w:color w:val="000000"/>
          <w:kern w:val="0"/>
        </w:rPr>
        <w:t>①长时记忆的建构观</w:t>
      </w:r>
    </w:p>
    <w:p w14:paraId="391A48DC" w14:textId="0F2BF9D2" w:rsidR="00437268" w:rsidRPr="00C67F6C" w:rsidRDefault="00437268" w:rsidP="007C38A6">
      <w:pPr>
        <w:widowControl/>
        <w:spacing w:line="360" w:lineRule="auto"/>
        <w:ind w:firstLineChars="200" w:firstLine="480"/>
        <w:jc w:val="left"/>
        <w:rPr>
          <w:rFonts w:ascii="宋体" w:eastAsia="宋体" w:hAnsi="宋体" w:cs="Arial"/>
          <w:b w:val="0"/>
          <w:color w:val="000000"/>
          <w:kern w:val="0"/>
        </w:rPr>
      </w:pPr>
      <w:r w:rsidRPr="00C67F6C">
        <w:rPr>
          <w:rFonts w:ascii="宋体" w:eastAsia="宋体" w:hAnsi="宋体" w:cs="宋体" w:hint="eastAsia"/>
          <w:b w:val="0"/>
          <w:bCs/>
          <w:color w:val="000000"/>
          <w:kern w:val="0"/>
        </w:rPr>
        <w:t>简单应用：</w:t>
      </w:r>
      <w:r w:rsidR="003E3D1B" w:rsidRPr="00C67F6C">
        <w:rPr>
          <w:rFonts w:ascii="宋体" w:eastAsia="宋体" w:hAnsi="宋体" w:cs="宋体" w:hint="eastAsia"/>
          <w:b w:val="0"/>
          <w:bCs/>
          <w:color w:val="000000"/>
          <w:kern w:val="0"/>
        </w:rPr>
        <w:t>①描述有关创伤性事件的“被恢复”记忆与“错误”记忆之间的争论。</w:t>
      </w:r>
    </w:p>
    <w:p w14:paraId="16EBE04C" w14:textId="71228D63" w:rsidR="00E60151" w:rsidRPr="00C67F6C" w:rsidRDefault="00E60151" w:rsidP="007C38A6">
      <w:pPr>
        <w:widowControl/>
        <w:spacing w:line="360" w:lineRule="auto"/>
        <w:ind w:firstLineChars="200" w:firstLine="480"/>
        <w:jc w:val="left"/>
        <w:rPr>
          <w:rFonts w:ascii="宋体" w:eastAsia="宋体" w:hAnsi="宋体" w:cs="Arial"/>
          <w:b w:val="0"/>
          <w:color w:val="000000"/>
          <w:kern w:val="0"/>
        </w:rPr>
      </w:pPr>
      <w:r w:rsidRPr="00C67F6C">
        <w:rPr>
          <w:rFonts w:ascii="宋体" w:eastAsia="宋体" w:hAnsi="宋体" w:cs="Arial" w:hint="eastAsia"/>
          <w:b w:val="0"/>
          <w:color w:val="000000"/>
          <w:kern w:val="0"/>
        </w:rPr>
        <w:t>（五）遗忘症</w:t>
      </w:r>
    </w:p>
    <w:p w14:paraId="4E9CE744" w14:textId="18A78AD3" w:rsidR="00E60151" w:rsidRPr="00C67F6C" w:rsidRDefault="00E60151" w:rsidP="007C38A6">
      <w:pPr>
        <w:widowControl/>
        <w:spacing w:line="360" w:lineRule="auto"/>
        <w:ind w:firstLineChars="200" w:firstLine="480"/>
        <w:jc w:val="left"/>
        <w:rPr>
          <w:rFonts w:ascii="宋体" w:eastAsia="宋体" w:hAnsi="宋体" w:cs="Arial"/>
          <w:b w:val="0"/>
          <w:color w:val="000000"/>
          <w:kern w:val="0"/>
        </w:rPr>
      </w:pPr>
      <w:r w:rsidRPr="00C67F6C">
        <w:rPr>
          <w:rFonts w:ascii="宋体" w:eastAsia="宋体" w:hAnsi="宋体" w:cs="宋体" w:hint="eastAsia"/>
          <w:b w:val="0"/>
          <w:bCs/>
          <w:color w:val="000000"/>
          <w:kern w:val="0"/>
        </w:rPr>
        <w:t>识记：</w:t>
      </w:r>
      <w:r w:rsidR="003E3D1B" w:rsidRPr="00C67F6C">
        <w:rPr>
          <w:rFonts w:ascii="宋体" w:eastAsia="宋体" w:hAnsi="宋体" w:cs="宋体" w:hint="eastAsia"/>
          <w:b w:val="0"/>
          <w:bCs/>
          <w:color w:val="000000"/>
          <w:kern w:val="0"/>
        </w:rPr>
        <w:t>①</w:t>
      </w:r>
      <w:r w:rsidR="003E3D1B" w:rsidRPr="00C67F6C">
        <w:rPr>
          <w:rFonts w:ascii="宋体" w:eastAsia="宋体" w:hAnsi="宋体" w:cs="Arial" w:hint="eastAsia"/>
          <w:b w:val="0"/>
          <w:color w:val="000000"/>
          <w:kern w:val="0"/>
        </w:rPr>
        <w:t>顺行性遗忘；②</w:t>
      </w:r>
      <w:r w:rsidRPr="00C67F6C">
        <w:rPr>
          <w:rFonts w:ascii="宋体" w:eastAsia="宋体" w:hAnsi="宋体" w:cs="Arial" w:hint="eastAsia"/>
          <w:b w:val="0"/>
          <w:color w:val="000000"/>
          <w:kern w:val="0"/>
        </w:rPr>
        <w:t>逆行性遗忘。</w:t>
      </w:r>
    </w:p>
    <w:p w14:paraId="3D40EE92" w14:textId="70EB6707" w:rsidR="00D00CDF" w:rsidRPr="003E3D1B" w:rsidRDefault="00E60151" w:rsidP="007C38A6">
      <w:pPr>
        <w:widowControl/>
        <w:spacing w:line="360" w:lineRule="auto"/>
        <w:ind w:firstLineChars="200" w:firstLine="480"/>
        <w:jc w:val="left"/>
        <w:rPr>
          <w:rFonts w:ascii="宋体" w:eastAsia="宋体" w:hAnsi="宋体" w:cs="Arial"/>
          <w:b w:val="0"/>
          <w:color w:val="000000"/>
          <w:kern w:val="0"/>
        </w:rPr>
      </w:pPr>
      <w:r w:rsidRPr="00C67F6C">
        <w:rPr>
          <w:rFonts w:ascii="宋体" w:eastAsia="宋体" w:hAnsi="宋体" w:cs="宋体" w:hint="eastAsia"/>
          <w:b w:val="0"/>
          <w:bCs/>
          <w:color w:val="000000"/>
          <w:kern w:val="0"/>
        </w:rPr>
        <w:t>领会：</w:t>
      </w:r>
      <w:r w:rsidR="003E3D1B" w:rsidRPr="00C67F6C">
        <w:rPr>
          <w:rFonts w:ascii="宋体" w:eastAsia="宋体" w:hAnsi="宋体" w:cs="宋体" w:hint="eastAsia"/>
          <w:b w:val="0"/>
          <w:bCs/>
          <w:color w:val="000000"/>
          <w:kern w:val="0"/>
        </w:rPr>
        <w:t>①两种</w:t>
      </w:r>
      <w:r w:rsidRPr="00C67F6C">
        <w:rPr>
          <w:rFonts w:ascii="宋体" w:eastAsia="宋体" w:hAnsi="宋体" w:cs="Arial" w:hint="eastAsia"/>
          <w:b w:val="0"/>
          <w:color w:val="000000"/>
          <w:kern w:val="0"/>
        </w:rPr>
        <w:t>遗忘</w:t>
      </w:r>
      <w:r w:rsidR="003E3D1B" w:rsidRPr="00C67F6C">
        <w:rPr>
          <w:rFonts w:ascii="宋体" w:eastAsia="宋体" w:hAnsi="宋体" w:cs="Arial" w:hint="eastAsia"/>
          <w:b w:val="0"/>
          <w:color w:val="000000"/>
          <w:kern w:val="0"/>
        </w:rPr>
        <w:t>的特征</w:t>
      </w:r>
      <w:r w:rsidRPr="00C67F6C">
        <w:rPr>
          <w:rFonts w:ascii="宋体" w:eastAsia="宋体" w:hAnsi="宋体" w:cs="Arial" w:hint="eastAsia"/>
          <w:b w:val="0"/>
          <w:color w:val="000000"/>
          <w:kern w:val="0"/>
        </w:rPr>
        <w:t>。</w:t>
      </w:r>
    </w:p>
    <w:p w14:paraId="417710EF" w14:textId="77777777" w:rsidR="000B21ED" w:rsidRDefault="000B21ED" w:rsidP="007C38A6">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三、本章关键问题</w:t>
      </w:r>
    </w:p>
    <w:p w14:paraId="6A3EB23F" w14:textId="4AE20582" w:rsidR="00D00CDF" w:rsidRDefault="00437268" w:rsidP="007C38A6">
      <w:pPr>
        <w:widowControl/>
        <w:spacing w:line="360" w:lineRule="auto"/>
        <w:ind w:firstLineChars="200" w:firstLine="480"/>
        <w:jc w:val="left"/>
        <w:rPr>
          <w:rFonts w:ascii="宋体" w:eastAsia="宋体" w:hAnsi="宋体" w:cs="宋体"/>
          <w:b w:val="0"/>
          <w:color w:val="000000"/>
          <w:kern w:val="0"/>
        </w:rPr>
      </w:pPr>
      <w:r>
        <w:rPr>
          <w:rFonts w:ascii="宋体" w:eastAsia="宋体" w:hAnsi="宋体" w:cs="宋体" w:hint="eastAsia"/>
          <w:b w:val="0"/>
          <w:color w:val="000000"/>
          <w:kern w:val="0"/>
        </w:rPr>
        <w:lastRenderedPageBreak/>
        <w:t>理解和掌握长时记忆的特征和加工过程，掌握不同类型长时记忆的区别，理解遗忘的分类和影响。</w:t>
      </w:r>
    </w:p>
    <w:p w14:paraId="0248F88D" w14:textId="5822D213" w:rsidR="00D00CDF" w:rsidRPr="007C38A6" w:rsidRDefault="00437268" w:rsidP="00955464">
      <w:pPr>
        <w:widowControl/>
        <w:spacing w:beforeLines="50" w:before="211" w:afterLines="50" w:after="211" w:line="360" w:lineRule="auto"/>
        <w:ind w:firstLine="198"/>
        <w:jc w:val="center"/>
        <w:rPr>
          <w:rFonts w:ascii="黑体" w:eastAsia="黑体" w:hAnsi="黑体" w:cs="宋体"/>
          <w:color w:val="000000"/>
          <w:kern w:val="0"/>
          <w:sz w:val="22"/>
        </w:rPr>
      </w:pPr>
      <w:r w:rsidRPr="007C38A6">
        <w:rPr>
          <w:rFonts w:ascii="黑体" w:eastAsia="黑体" w:hAnsi="黑体" w:cs="宋体" w:hint="eastAsia"/>
          <w:bCs/>
          <w:kern w:val="0"/>
          <w:sz w:val="28"/>
          <w:szCs w:val="32"/>
        </w:rPr>
        <w:t>第</w:t>
      </w:r>
      <w:r w:rsidR="000B21ED" w:rsidRPr="007C38A6">
        <w:rPr>
          <w:rFonts w:ascii="黑体" w:eastAsia="黑体" w:hAnsi="黑体" w:cs="宋体" w:hint="eastAsia"/>
          <w:bCs/>
          <w:kern w:val="0"/>
          <w:sz w:val="28"/>
          <w:szCs w:val="32"/>
        </w:rPr>
        <w:t>八</w:t>
      </w:r>
      <w:r w:rsidRPr="007C38A6">
        <w:rPr>
          <w:rFonts w:ascii="黑体" w:eastAsia="黑体" w:hAnsi="黑体" w:cs="宋体" w:hint="eastAsia"/>
          <w:bCs/>
          <w:kern w:val="0"/>
          <w:sz w:val="28"/>
          <w:szCs w:val="32"/>
        </w:rPr>
        <w:t xml:space="preserve">章  视觉表象和空间认知  </w:t>
      </w:r>
    </w:p>
    <w:p w14:paraId="4473EEA6" w14:textId="54BE06BB" w:rsidR="00D00CDF" w:rsidRDefault="000B21ED" w:rsidP="000B21ED">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一、学习目的与要求</w:t>
      </w:r>
    </w:p>
    <w:p w14:paraId="2E971D57" w14:textId="77777777" w:rsidR="00D00CDF" w:rsidRDefault="00437268">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通过本章的学习，使考生理解表象的含义，掌握表象的功能、心理旋转的研究和空间知觉的研究。</w:t>
      </w:r>
    </w:p>
    <w:p w14:paraId="24347828" w14:textId="77777777" w:rsidR="000B21ED" w:rsidRDefault="000B21ED">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二、考核知识点和考核要求</w:t>
      </w:r>
    </w:p>
    <w:p w14:paraId="759FC88F" w14:textId="2B61687F" w:rsidR="00596A6F" w:rsidRDefault="00596A6F">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（一）长时记忆代码</w:t>
      </w:r>
    </w:p>
    <w:p w14:paraId="62C71254" w14:textId="1F213F78" w:rsidR="00596A6F" w:rsidRPr="00D8071F" w:rsidRDefault="00596A6F" w:rsidP="00596A6F">
      <w:pPr>
        <w:widowControl/>
        <w:spacing w:line="360" w:lineRule="auto"/>
        <w:ind w:firstLineChars="200" w:firstLine="480"/>
        <w:jc w:val="left"/>
        <w:rPr>
          <w:rFonts w:ascii="宋体" w:eastAsia="宋体" w:hAnsi="宋体" w:cs="宋体"/>
          <w:b w:val="0"/>
          <w:bCs/>
          <w:color w:val="000000"/>
          <w:kern w:val="0"/>
        </w:rPr>
      </w:pPr>
      <w:r w:rsidRPr="00D8071F">
        <w:rPr>
          <w:rFonts w:ascii="宋体" w:eastAsia="宋体" w:hAnsi="宋体" w:cs="宋体" w:hint="eastAsia"/>
          <w:b w:val="0"/>
          <w:bCs/>
          <w:color w:val="000000"/>
          <w:kern w:val="0"/>
        </w:rPr>
        <w:t>识记：</w:t>
      </w:r>
      <w:r w:rsidR="001C2653" w:rsidRPr="00D8071F">
        <w:rPr>
          <w:rFonts w:ascii="宋体" w:eastAsia="宋体" w:hAnsi="宋体" w:cs="宋体" w:hint="eastAsia"/>
          <w:b w:val="0"/>
          <w:bCs/>
          <w:color w:val="000000"/>
          <w:kern w:val="0"/>
        </w:rPr>
        <w:t>①视觉表象；②双代码假说；③</w:t>
      </w:r>
      <w:r w:rsidRPr="00D8071F">
        <w:rPr>
          <w:rFonts w:ascii="宋体" w:eastAsia="宋体" w:hAnsi="宋体" w:cs="宋体" w:hint="eastAsia"/>
          <w:b w:val="0"/>
          <w:bCs/>
          <w:color w:val="000000"/>
          <w:kern w:val="0"/>
        </w:rPr>
        <w:t>关系-组织假说。</w:t>
      </w:r>
    </w:p>
    <w:p w14:paraId="52F2A7BA" w14:textId="3BF6575F" w:rsidR="00596A6F" w:rsidRDefault="00596A6F" w:rsidP="00596A6F">
      <w:pPr>
        <w:widowControl/>
        <w:spacing w:line="360" w:lineRule="auto"/>
        <w:ind w:firstLineChars="200" w:firstLine="480"/>
        <w:jc w:val="left"/>
        <w:rPr>
          <w:rFonts w:ascii="宋体" w:eastAsia="宋体" w:hAnsi="宋体" w:cs="宋体"/>
          <w:b w:val="0"/>
          <w:bCs/>
          <w:color w:val="000000"/>
          <w:kern w:val="0"/>
        </w:rPr>
      </w:pPr>
      <w:r w:rsidRPr="00D8071F">
        <w:rPr>
          <w:rFonts w:ascii="宋体" w:eastAsia="宋体" w:hAnsi="宋体" w:cs="宋体" w:hint="eastAsia"/>
          <w:b w:val="0"/>
          <w:bCs/>
          <w:color w:val="000000"/>
          <w:kern w:val="0"/>
        </w:rPr>
        <w:t>领会：</w:t>
      </w:r>
      <w:r w:rsidR="001C2653" w:rsidRPr="00D8071F">
        <w:rPr>
          <w:rFonts w:ascii="宋体" w:eastAsia="宋体" w:hAnsi="宋体" w:cs="宋体" w:hint="eastAsia"/>
          <w:b w:val="0"/>
          <w:bCs/>
          <w:color w:val="000000"/>
          <w:kern w:val="0"/>
        </w:rPr>
        <w:t>①比较双代码假说和关系-组织假说。</w:t>
      </w:r>
    </w:p>
    <w:p w14:paraId="4219715F" w14:textId="4A00C2C3" w:rsidR="00596A6F" w:rsidRDefault="00596A6F">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（二）表象的实证研究</w:t>
      </w:r>
    </w:p>
    <w:p w14:paraId="019C1B8A" w14:textId="7482BC70" w:rsidR="00596A6F" w:rsidRDefault="00596A6F" w:rsidP="00596A6F">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识记：</w:t>
      </w:r>
      <w:r w:rsidR="00003186">
        <w:rPr>
          <w:rFonts w:ascii="宋体" w:eastAsia="宋体" w:hAnsi="宋体" w:cs="宋体" w:hint="eastAsia"/>
          <w:b w:val="0"/>
          <w:bCs/>
          <w:color w:val="000000"/>
          <w:kern w:val="0"/>
        </w:rPr>
        <w:t>①心理旋转；②</w:t>
      </w:r>
      <w:r>
        <w:rPr>
          <w:rFonts w:ascii="宋体" w:eastAsia="宋体" w:hAnsi="宋体" w:cs="宋体" w:hint="eastAsia"/>
          <w:b w:val="0"/>
          <w:bCs/>
          <w:color w:val="000000"/>
          <w:kern w:val="0"/>
        </w:rPr>
        <w:t>表象扫描。</w:t>
      </w:r>
    </w:p>
    <w:p w14:paraId="1A3CA08A" w14:textId="7B7B8BE1" w:rsidR="00596A6F" w:rsidRDefault="00596A6F" w:rsidP="00596A6F">
      <w:pPr>
        <w:widowControl/>
        <w:spacing w:line="360" w:lineRule="auto"/>
        <w:ind w:firstLineChars="200" w:firstLine="480"/>
        <w:jc w:val="left"/>
        <w:rPr>
          <w:rFonts w:ascii="宋体" w:eastAsia="宋体" w:hAnsi="宋体" w:cs="宋体"/>
          <w:b w:val="0"/>
          <w:bCs/>
          <w:color w:val="000000"/>
          <w:kern w:val="0"/>
        </w:rPr>
      </w:pPr>
      <w:r w:rsidRPr="00D8071F">
        <w:rPr>
          <w:rFonts w:ascii="宋体" w:eastAsia="宋体" w:hAnsi="宋体" w:cs="宋体" w:hint="eastAsia"/>
          <w:b w:val="0"/>
          <w:bCs/>
          <w:color w:val="000000"/>
          <w:kern w:val="0"/>
        </w:rPr>
        <w:t>领会：</w:t>
      </w:r>
      <w:r w:rsidR="00003186" w:rsidRPr="00D8071F">
        <w:rPr>
          <w:rFonts w:ascii="宋体" w:eastAsia="宋体" w:hAnsi="宋体" w:cs="宋体" w:hint="eastAsia"/>
          <w:b w:val="0"/>
          <w:bCs/>
          <w:color w:val="000000"/>
          <w:kern w:val="0"/>
        </w:rPr>
        <w:t>①Brooks关于表象加工过程的实证研究</w:t>
      </w:r>
      <w:r w:rsidR="00374056" w:rsidRPr="00D8071F">
        <w:rPr>
          <w:rFonts w:ascii="宋体" w:eastAsia="宋体" w:hAnsi="宋体" w:cs="宋体"/>
          <w:b w:val="0"/>
          <w:bCs/>
          <w:color w:val="000000"/>
          <w:kern w:val="0"/>
        </w:rPr>
        <w:t>；②</w:t>
      </w:r>
      <w:r w:rsidR="00374056" w:rsidRPr="00D8071F">
        <w:rPr>
          <w:rFonts w:ascii="宋体" w:eastAsia="宋体" w:hAnsi="宋体" w:cs="宋体" w:hint="eastAsia"/>
          <w:b w:val="0"/>
          <w:bCs/>
          <w:color w:val="000000"/>
          <w:kern w:val="0"/>
        </w:rPr>
        <w:t>心理旋转实验；③</w:t>
      </w:r>
      <w:r w:rsidR="00A507F3" w:rsidRPr="00D8071F">
        <w:rPr>
          <w:rFonts w:ascii="宋体" w:eastAsia="宋体" w:hAnsi="宋体" w:cs="宋体" w:hint="eastAsia"/>
          <w:b w:val="0"/>
          <w:bCs/>
          <w:color w:val="000000"/>
          <w:kern w:val="0"/>
        </w:rPr>
        <w:t>Kosslyn等人关于表象扫描的实验。</w:t>
      </w:r>
    </w:p>
    <w:p w14:paraId="0F1539DC" w14:textId="704A7047" w:rsidR="00596A6F" w:rsidRDefault="00596A6F" w:rsidP="00596A6F">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（三）空间知觉</w:t>
      </w:r>
    </w:p>
    <w:p w14:paraId="7F4A482D" w14:textId="5684083A" w:rsidR="00596A6F" w:rsidRDefault="00596A6F" w:rsidP="00596A6F">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识记：</w:t>
      </w:r>
      <w:r w:rsidR="00A507F3">
        <w:rPr>
          <w:rFonts w:ascii="宋体" w:eastAsia="宋体" w:hAnsi="宋体" w:cs="宋体" w:hint="eastAsia"/>
          <w:b w:val="0"/>
          <w:bCs/>
          <w:color w:val="000000"/>
          <w:kern w:val="0"/>
        </w:rPr>
        <w:t>①空间知觉；②身体空间；③身体周围的空间；④导航空间；⑤</w:t>
      </w:r>
      <w:r>
        <w:rPr>
          <w:rFonts w:ascii="宋体" w:eastAsia="宋体" w:hAnsi="宋体" w:cs="宋体" w:hint="eastAsia"/>
          <w:b w:val="0"/>
          <w:bCs/>
          <w:color w:val="000000"/>
          <w:kern w:val="0"/>
        </w:rPr>
        <w:t>空间校正。</w:t>
      </w:r>
    </w:p>
    <w:p w14:paraId="72C23EB6" w14:textId="4DB23FA2" w:rsidR="00596A6F" w:rsidRPr="00596A6F" w:rsidRDefault="00596A6F" w:rsidP="0087412A">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领会：</w:t>
      </w:r>
      <w:r w:rsidR="002A1201">
        <w:rPr>
          <w:rFonts w:ascii="宋体" w:eastAsia="宋体" w:hAnsi="宋体" w:cs="宋体" w:hint="eastAsia"/>
          <w:b w:val="0"/>
          <w:bCs/>
          <w:color w:val="000000"/>
          <w:kern w:val="0"/>
        </w:rPr>
        <w:t>①不同活动对应的</w:t>
      </w:r>
      <w:r w:rsidR="00597972">
        <w:rPr>
          <w:rFonts w:ascii="宋体" w:eastAsia="宋体" w:hAnsi="宋体" w:cs="宋体" w:hint="eastAsia"/>
          <w:b w:val="0"/>
          <w:bCs/>
          <w:color w:val="000000"/>
          <w:kern w:val="0"/>
        </w:rPr>
        <w:t>空间；②如何进行空间校正</w:t>
      </w:r>
      <w:r w:rsidR="002A1201">
        <w:rPr>
          <w:rFonts w:ascii="宋体" w:eastAsia="宋体" w:hAnsi="宋体" w:cs="宋体" w:hint="eastAsia"/>
          <w:b w:val="0"/>
          <w:bCs/>
          <w:color w:val="000000"/>
          <w:kern w:val="0"/>
        </w:rPr>
        <w:t>。</w:t>
      </w:r>
    </w:p>
    <w:p w14:paraId="5D97631C" w14:textId="77777777" w:rsidR="000B21ED" w:rsidRDefault="000B21ED" w:rsidP="000B21ED">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三、本章关键问题</w:t>
      </w:r>
    </w:p>
    <w:p w14:paraId="3C7B0B12" w14:textId="57649617" w:rsidR="00D8071F" w:rsidRPr="00D8071F" w:rsidRDefault="00437268" w:rsidP="00D8071F">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理解和掌握视觉表象的不同假说及实验方法，掌握心理旋转和表象扫描的实证研究。</w:t>
      </w:r>
    </w:p>
    <w:p w14:paraId="577FC2BF" w14:textId="4BAD797F" w:rsidR="00D00CDF" w:rsidRPr="007C38A6" w:rsidRDefault="00437268" w:rsidP="007A3334">
      <w:pPr>
        <w:widowControl/>
        <w:spacing w:beforeLines="50" w:before="211" w:afterLines="50" w:after="211" w:line="360" w:lineRule="auto"/>
        <w:ind w:firstLine="198"/>
        <w:jc w:val="center"/>
        <w:rPr>
          <w:rFonts w:ascii="黑体" w:eastAsia="黑体" w:hAnsi="黑体" w:cs="宋体"/>
          <w:bCs/>
          <w:kern w:val="0"/>
          <w:sz w:val="28"/>
          <w:szCs w:val="32"/>
        </w:rPr>
      </w:pPr>
      <w:r w:rsidRPr="007C38A6">
        <w:rPr>
          <w:rFonts w:ascii="黑体" w:eastAsia="黑体" w:hAnsi="黑体" w:cs="宋体" w:hint="eastAsia"/>
          <w:bCs/>
          <w:kern w:val="0"/>
          <w:sz w:val="28"/>
          <w:szCs w:val="32"/>
        </w:rPr>
        <w:lastRenderedPageBreak/>
        <w:t>第</w:t>
      </w:r>
      <w:r w:rsidR="0066564D" w:rsidRPr="007C38A6">
        <w:rPr>
          <w:rFonts w:ascii="黑体" w:eastAsia="黑体" w:hAnsi="黑体" w:cs="宋体" w:hint="eastAsia"/>
          <w:bCs/>
          <w:kern w:val="0"/>
          <w:sz w:val="28"/>
          <w:szCs w:val="32"/>
        </w:rPr>
        <w:t>十二</w:t>
      </w:r>
      <w:r w:rsidRPr="007C38A6">
        <w:rPr>
          <w:rFonts w:ascii="黑体" w:eastAsia="黑体" w:hAnsi="黑体" w:cs="宋体" w:hint="eastAsia"/>
          <w:bCs/>
          <w:kern w:val="0"/>
          <w:sz w:val="28"/>
          <w:szCs w:val="32"/>
        </w:rPr>
        <w:t xml:space="preserve">章  青少年期的认知发展  </w:t>
      </w:r>
    </w:p>
    <w:p w14:paraId="4258237A" w14:textId="2028A040" w:rsidR="00E701B5" w:rsidRDefault="00E701B5" w:rsidP="00E701B5">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一、学习目的与要求</w:t>
      </w:r>
    </w:p>
    <w:p w14:paraId="6729ACC5" w14:textId="77777777" w:rsidR="00D00CDF" w:rsidRDefault="00437268">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通过本章的学习，使考生掌握了解青少年期认知发展的主要阶段，各阶段的认知特点。</w:t>
      </w:r>
    </w:p>
    <w:p w14:paraId="2677CC72" w14:textId="5CEB0628" w:rsidR="006C5DBB" w:rsidRDefault="000B21ED" w:rsidP="006C5DBB">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二、考核知识点和考核要求</w:t>
      </w:r>
    </w:p>
    <w:p w14:paraId="3F581714" w14:textId="00D2CD4D" w:rsidR="006C5DBB" w:rsidRDefault="006C5DBB">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皮亚杰的理论</w:t>
      </w:r>
    </w:p>
    <w:p w14:paraId="13C844BF" w14:textId="223C7682" w:rsidR="00D00CDF" w:rsidRDefault="00437268">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识记：</w:t>
      </w:r>
      <w:r w:rsidR="006C5DBB">
        <w:rPr>
          <w:rFonts w:ascii="宋体" w:eastAsia="宋体" w:hAnsi="宋体" w:cs="宋体" w:hint="eastAsia"/>
          <w:b w:val="0"/>
          <w:bCs/>
          <w:color w:val="000000"/>
          <w:kern w:val="0"/>
        </w:rPr>
        <w:t>①皮亚杰的一般原理；②感知运动阶段；③前运算阶段；④具体运算阶段；⑤形式运算阶段</w:t>
      </w:r>
      <w:r>
        <w:rPr>
          <w:rFonts w:ascii="宋体" w:eastAsia="宋体" w:hAnsi="宋体" w:cs="宋体" w:hint="eastAsia"/>
          <w:b w:val="0"/>
          <w:bCs/>
          <w:color w:val="000000"/>
          <w:kern w:val="0"/>
        </w:rPr>
        <w:t>。</w:t>
      </w:r>
    </w:p>
    <w:p w14:paraId="05020B83" w14:textId="4A3FFE4C" w:rsidR="00D00CDF" w:rsidRDefault="00437268">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领会：</w:t>
      </w:r>
      <w:r w:rsidR="006C5DBB">
        <w:rPr>
          <w:rFonts w:ascii="宋体" w:eastAsia="宋体" w:hAnsi="宋体" w:cs="宋体" w:hint="eastAsia"/>
          <w:b w:val="0"/>
          <w:bCs/>
          <w:color w:val="000000"/>
          <w:kern w:val="0"/>
        </w:rPr>
        <w:t>①</w:t>
      </w:r>
      <w:r>
        <w:rPr>
          <w:rFonts w:ascii="宋体" w:eastAsia="宋体" w:hAnsi="宋体" w:cs="宋体" w:hint="eastAsia"/>
          <w:b w:val="0"/>
          <w:bCs/>
          <w:color w:val="000000"/>
          <w:kern w:val="0"/>
        </w:rPr>
        <w:t>皮亚杰发展阶段论中</w:t>
      </w:r>
      <w:r>
        <w:rPr>
          <w:rFonts w:ascii="宋体" w:eastAsia="宋体" w:hAnsi="宋体" w:cs="宋体" w:hint="eastAsia"/>
          <w:b w:val="0"/>
          <w:color w:val="000000"/>
          <w:kern w:val="0"/>
        </w:rPr>
        <w:t>不同的发展阶段特点。</w:t>
      </w:r>
    </w:p>
    <w:p w14:paraId="511B231F" w14:textId="191F4AC9" w:rsidR="000B21ED" w:rsidRDefault="000B21ED" w:rsidP="000B21ED">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三、本章关键问题</w:t>
      </w:r>
    </w:p>
    <w:p w14:paraId="5536727D" w14:textId="771B705E" w:rsidR="00D00CDF" w:rsidRDefault="00437268" w:rsidP="000A5DD8">
      <w:pPr>
        <w:spacing w:line="360" w:lineRule="auto"/>
        <w:ind w:firstLineChars="200" w:firstLine="480"/>
        <w:jc w:val="left"/>
        <w:rPr>
          <w:rFonts w:ascii="宋体" w:eastAsia="宋体" w:hAnsi="宋体" w:cs="宋体"/>
          <w:b w:val="0"/>
          <w:color w:val="000000"/>
          <w:kern w:val="0"/>
        </w:rPr>
      </w:pPr>
      <w:r>
        <w:rPr>
          <w:rFonts w:ascii="宋体" w:eastAsia="宋体" w:hAnsi="宋体" w:cs="宋体" w:hint="eastAsia"/>
          <w:b w:val="0"/>
          <w:color w:val="000000"/>
          <w:kern w:val="0"/>
        </w:rPr>
        <w:t>理解和掌握皮亚杰提出的认知发展理论，掌握不同的发展阶段特点。</w:t>
      </w:r>
    </w:p>
    <w:p w14:paraId="24D2FD01" w14:textId="755CEA80" w:rsidR="00D00CDF" w:rsidRPr="007C38A6" w:rsidRDefault="00437268" w:rsidP="00EF23AF">
      <w:pPr>
        <w:widowControl/>
        <w:spacing w:beforeLines="50" w:before="211" w:afterLines="50" w:after="211" w:line="360" w:lineRule="auto"/>
        <w:ind w:firstLine="198"/>
        <w:jc w:val="center"/>
        <w:rPr>
          <w:rFonts w:ascii="黑体" w:eastAsia="黑体" w:hAnsi="黑体" w:cs="宋体"/>
          <w:bCs/>
          <w:kern w:val="0"/>
          <w:sz w:val="28"/>
          <w:szCs w:val="32"/>
        </w:rPr>
      </w:pPr>
      <w:r w:rsidRPr="007C38A6">
        <w:rPr>
          <w:rFonts w:ascii="黑体" w:eastAsia="黑体" w:hAnsi="黑体" w:cs="宋体" w:hint="eastAsia"/>
          <w:bCs/>
          <w:kern w:val="0"/>
          <w:sz w:val="28"/>
          <w:szCs w:val="32"/>
        </w:rPr>
        <w:t>第</w:t>
      </w:r>
      <w:r w:rsidR="0066564D" w:rsidRPr="007C38A6">
        <w:rPr>
          <w:rFonts w:ascii="黑体" w:eastAsia="黑体" w:hAnsi="黑体" w:cs="宋体" w:hint="eastAsia"/>
          <w:bCs/>
          <w:kern w:val="0"/>
          <w:sz w:val="28"/>
          <w:szCs w:val="32"/>
        </w:rPr>
        <w:t>十三</w:t>
      </w:r>
      <w:r w:rsidRPr="007C38A6">
        <w:rPr>
          <w:rFonts w:ascii="黑体" w:eastAsia="黑体" w:hAnsi="黑体" w:cs="宋体" w:hint="eastAsia"/>
          <w:bCs/>
          <w:kern w:val="0"/>
          <w:sz w:val="28"/>
          <w:szCs w:val="32"/>
        </w:rPr>
        <w:t xml:space="preserve">章  认知的个体差异  </w:t>
      </w:r>
    </w:p>
    <w:p w14:paraId="49865AD9" w14:textId="77777777" w:rsidR="00E701B5" w:rsidRDefault="00E701B5" w:rsidP="00E701B5">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一、学习目的与要求</w:t>
      </w:r>
    </w:p>
    <w:p w14:paraId="4A70CD67" w14:textId="77777777" w:rsidR="00D00CDF" w:rsidRDefault="00437268">
      <w:pPr>
        <w:widowControl/>
        <w:spacing w:line="360" w:lineRule="auto"/>
        <w:ind w:firstLineChars="200" w:firstLine="480"/>
        <w:jc w:val="left"/>
        <w:rPr>
          <w:rFonts w:ascii="宋体" w:eastAsia="宋体" w:hAnsi="宋体" w:cs="宋体"/>
          <w:bCs/>
          <w:color w:val="000000"/>
          <w:kern w:val="0"/>
        </w:rPr>
      </w:pPr>
      <w:r>
        <w:rPr>
          <w:rFonts w:ascii="宋体" w:eastAsia="宋体" w:hAnsi="宋体" w:cs="宋体" w:hint="eastAsia"/>
          <w:b w:val="0"/>
          <w:bCs/>
          <w:color w:val="000000"/>
          <w:kern w:val="0"/>
        </w:rPr>
        <w:t>通过本章的学习，使考生掌握了解认知的哪些方面存在个体差异或性别差异，认知心理学研究者如何探索和处理这些差异。</w:t>
      </w:r>
    </w:p>
    <w:p w14:paraId="6484D1C4" w14:textId="77777777" w:rsidR="00D00CDF" w:rsidRDefault="00437268">
      <w:pPr>
        <w:widowControl/>
        <w:spacing w:line="360" w:lineRule="auto"/>
        <w:ind w:firstLineChars="200" w:firstLine="482"/>
        <w:jc w:val="left"/>
        <w:rPr>
          <w:rFonts w:ascii="宋体" w:eastAsia="宋体" w:hAnsi="宋体" w:cs="宋体"/>
          <w:b w:val="0"/>
          <w:color w:val="000000"/>
          <w:kern w:val="0"/>
        </w:rPr>
      </w:pPr>
      <w:r>
        <w:rPr>
          <w:rFonts w:ascii="宋体" w:eastAsia="宋体" w:hAnsi="宋体" w:cs="宋体" w:hint="eastAsia"/>
          <w:bCs/>
          <w:color w:val="000000"/>
          <w:kern w:val="0"/>
        </w:rPr>
        <w:t>（二）课程内容（考试内容）</w:t>
      </w:r>
    </w:p>
    <w:p w14:paraId="567034E0" w14:textId="77777777" w:rsidR="00D00CDF" w:rsidRDefault="00437268" w:rsidP="007C38A6">
      <w:pPr>
        <w:widowControl/>
        <w:spacing w:line="360" w:lineRule="auto"/>
        <w:ind w:firstLineChars="200" w:firstLine="480"/>
        <w:jc w:val="left"/>
        <w:rPr>
          <w:rFonts w:ascii="宋体" w:eastAsia="宋体" w:hAnsi="宋体" w:cs="宋体"/>
          <w:b w:val="0"/>
          <w:color w:val="000000"/>
          <w:kern w:val="0"/>
        </w:rPr>
      </w:pPr>
      <w:r>
        <w:rPr>
          <w:rFonts w:ascii="宋体" w:eastAsia="宋体" w:hAnsi="宋体" w:cs="Arial" w:hint="eastAsia"/>
          <w:b w:val="0"/>
          <w:color w:val="000000"/>
          <w:kern w:val="0"/>
        </w:rPr>
        <w:t>认知中的个体差异：能力差异、认知风格、学习风格、专家和新手的区别、衰老对认知的影响；认知中的性别差异：技能和能力的差异、学习和认知风格的差异</w:t>
      </w:r>
      <w:r>
        <w:rPr>
          <w:rFonts w:ascii="宋体" w:eastAsia="宋体" w:hAnsi="宋体" w:cs="宋体" w:hint="eastAsia"/>
          <w:b w:val="0"/>
          <w:bCs/>
          <w:color w:val="000000"/>
          <w:kern w:val="0"/>
        </w:rPr>
        <w:t>。</w:t>
      </w:r>
    </w:p>
    <w:p w14:paraId="29A96C10" w14:textId="1486430A" w:rsidR="00D00CDF" w:rsidRDefault="000B21ED" w:rsidP="007C38A6">
      <w:pPr>
        <w:widowControl/>
        <w:spacing w:line="360" w:lineRule="auto"/>
        <w:ind w:firstLineChars="200" w:firstLine="482"/>
        <w:jc w:val="left"/>
        <w:rPr>
          <w:rFonts w:ascii="宋体" w:eastAsia="宋体" w:hAnsi="宋体" w:cs="宋体"/>
          <w:b w:val="0"/>
          <w:color w:val="000000"/>
          <w:kern w:val="0"/>
        </w:rPr>
      </w:pPr>
      <w:r>
        <w:rPr>
          <w:rFonts w:ascii="宋体" w:eastAsia="宋体" w:hAnsi="宋体" w:cs="宋体" w:hint="eastAsia"/>
          <w:bCs/>
          <w:color w:val="000000"/>
          <w:kern w:val="0"/>
        </w:rPr>
        <w:t>二、考核知识点和考核要求</w:t>
      </w:r>
    </w:p>
    <w:p w14:paraId="6063FE30" w14:textId="45F18800" w:rsidR="000A5DD8" w:rsidRDefault="000A5DD8" w:rsidP="007C38A6">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t>（一）</w:t>
      </w:r>
      <w:r>
        <w:rPr>
          <w:rFonts w:ascii="宋体" w:eastAsia="宋体" w:hAnsi="宋体" w:cs="Arial" w:hint="eastAsia"/>
          <w:b w:val="0"/>
          <w:color w:val="000000"/>
          <w:kern w:val="0"/>
        </w:rPr>
        <w:t>认知中的个体差异</w:t>
      </w:r>
    </w:p>
    <w:p w14:paraId="63A370DC" w14:textId="049B201D" w:rsidR="00D00CDF" w:rsidRDefault="00437268" w:rsidP="007C38A6">
      <w:pPr>
        <w:widowControl/>
        <w:spacing w:line="360" w:lineRule="auto"/>
        <w:ind w:firstLineChars="200" w:firstLine="480"/>
        <w:jc w:val="left"/>
        <w:rPr>
          <w:rFonts w:ascii="宋体" w:eastAsia="宋体" w:hAnsi="宋体" w:cs="宋体"/>
          <w:b w:val="0"/>
          <w:bCs/>
          <w:color w:val="000000"/>
          <w:kern w:val="0"/>
        </w:rPr>
      </w:pPr>
      <w:r>
        <w:rPr>
          <w:rFonts w:ascii="宋体" w:eastAsia="宋体" w:hAnsi="宋体" w:cs="宋体" w:hint="eastAsia"/>
          <w:b w:val="0"/>
          <w:bCs/>
          <w:color w:val="000000"/>
          <w:kern w:val="0"/>
        </w:rPr>
        <w:lastRenderedPageBreak/>
        <w:t>识记：</w:t>
      </w:r>
      <w:r w:rsidR="000A5DD8">
        <w:rPr>
          <w:rFonts w:ascii="宋体" w:eastAsia="宋体" w:hAnsi="宋体" w:cs="宋体" w:hint="eastAsia"/>
          <w:b w:val="0"/>
          <w:bCs/>
          <w:color w:val="000000"/>
          <w:kern w:val="0"/>
        </w:rPr>
        <w:t>①个体差异；②</w:t>
      </w:r>
      <w:r w:rsidR="000A5DD8">
        <w:rPr>
          <w:rFonts w:ascii="宋体" w:eastAsia="宋体" w:hAnsi="宋体" w:cs="Arial" w:hint="eastAsia"/>
          <w:b w:val="0"/>
          <w:color w:val="000000"/>
          <w:kern w:val="0"/>
        </w:rPr>
        <w:t>能力差异；</w:t>
      </w:r>
      <w:r w:rsidR="00FD6F67">
        <w:rPr>
          <w:rFonts w:ascii="宋体" w:eastAsia="宋体" w:hAnsi="宋体" w:cs="Arial" w:hint="eastAsia"/>
          <w:b w:val="0"/>
          <w:color w:val="000000"/>
          <w:kern w:val="0"/>
        </w:rPr>
        <w:t>③多元智力；④场依存性/场独立性；⑤认知速度；⑥</w:t>
      </w:r>
      <w:r w:rsidR="000A5DD8">
        <w:rPr>
          <w:rFonts w:ascii="宋体" w:eastAsia="宋体" w:hAnsi="宋体" w:cs="Arial" w:hint="eastAsia"/>
          <w:b w:val="0"/>
          <w:color w:val="000000"/>
          <w:kern w:val="0"/>
        </w:rPr>
        <w:t>学习风格</w:t>
      </w:r>
      <w:r>
        <w:rPr>
          <w:rFonts w:ascii="宋体" w:eastAsia="宋体" w:hAnsi="宋体" w:cs="Arial" w:hint="eastAsia"/>
          <w:b w:val="0"/>
          <w:color w:val="000000"/>
          <w:kern w:val="0"/>
        </w:rPr>
        <w:t>。</w:t>
      </w:r>
    </w:p>
    <w:p w14:paraId="102D99F7" w14:textId="140B7849" w:rsidR="00D00CDF" w:rsidRDefault="00437268" w:rsidP="007C38A6">
      <w:pPr>
        <w:widowControl/>
        <w:spacing w:line="360" w:lineRule="auto"/>
        <w:ind w:firstLineChars="200" w:firstLine="480"/>
        <w:jc w:val="left"/>
        <w:rPr>
          <w:rFonts w:ascii="宋体" w:eastAsia="宋体" w:hAnsi="宋体" w:cs="Arial"/>
          <w:b w:val="0"/>
          <w:color w:val="000000"/>
          <w:kern w:val="0"/>
        </w:rPr>
      </w:pPr>
      <w:r>
        <w:rPr>
          <w:rFonts w:ascii="宋体" w:eastAsia="宋体" w:hAnsi="宋体" w:cs="宋体" w:hint="eastAsia"/>
          <w:b w:val="0"/>
          <w:bCs/>
          <w:color w:val="000000"/>
          <w:kern w:val="0"/>
        </w:rPr>
        <w:t>领会：</w:t>
      </w:r>
      <w:r w:rsidR="000A5DD8">
        <w:rPr>
          <w:rFonts w:ascii="宋体" w:eastAsia="宋体" w:hAnsi="宋体" w:cs="宋体" w:hint="eastAsia"/>
          <w:b w:val="0"/>
          <w:bCs/>
          <w:color w:val="000000"/>
          <w:kern w:val="0"/>
        </w:rPr>
        <w:t>①</w:t>
      </w:r>
      <w:r w:rsidR="00FD6F67">
        <w:rPr>
          <w:rFonts w:ascii="宋体" w:eastAsia="宋体" w:hAnsi="宋体" w:cs="Arial" w:hint="eastAsia"/>
          <w:b w:val="0"/>
          <w:color w:val="000000"/>
          <w:kern w:val="0"/>
        </w:rPr>
        <w:t>专家和新手的区别；②</w:t>
      </w:r>
      <w:r>
        <w:rPr>
          <w:rFonts w:ascii="宋体" w:eastAsia="宋体" w:hAnsi="宋体" w:cs="Arial" w:hint="eastAsia"/>
          <w:b w:val="0"/>
          <w:color w:val="000000"/>
          <w:kern w:val="0"/>
        </w:rPr>
        <w:t>衰老对认知的影响</w:t>
      </w:r>
      <w:r w:rsidR="000A5DD8">
        <w:rPr>
          <w:rFonts w:ascii="宋体" w:eastAsia="宋体" w:hAnsi="宋体" w:cs="Arial" w:hint="eastAsia"/>
          <w:b w:val="0"/>
          <w:color w:val="000000"/>
          <w:kern w:val="0"/>
        </w:rPr>
        <w:t>。</w:t>
      </w:r>
    </w:p>
    <w:p w14:paraId="5DFB4FED" w14:textId="658CEF75" w:rsidR="000A5DD8" w:rsidRDefault="000A5DD8" w:rsidP="007C38A6">
      <w:pPr>
        <w:widowControl/>
        <w:spacing w:line="360" w:lineRule="auto"/>
        <w:ind w:firstLineChars="200" w:firstLine="480"/>
        <w:jc w:val="left"/>
        <w:rPr>
          <w:rFonts w:ascii="宋体" w:eastAsia="宋体" w:hAnsi="宋体" w:cs="Arial"/>
          <w:b w:val="0"/>
          <w:color w:val="000000"/>
          <w:kern w:val="0"/>
        </w:rPr>
      </w:pPr>
      <w:r>
        <w:rPr>
          <w:rFonts w:ascii="宋体" w:eastAsia="宋体" w:hAnsi="宋体" w:cs="Arial" w:hint="eastAsia"/>
          <w:b w:val="0"/>
          <w:color w:val="000000"/>
          <w:kern w:val="0"/>
        </w:rPr>
        <w:t>（二）认知中的性别差异</w:t>
      </w:r>
    </w:p>
    <w:p w14:paraId="7A8DBE2C" w14:textId="4E2BA591" w:rsidR="000A5DD8" w:rsidRPr="00AA2078" w:rsidRDefault="00FD6F67" w:rsidP="007C38A6">
      <w:pPr>
        <w:widowControl/>
        <w:spacing w:line="360" w:lineRule="auto"/>
        <w:ind w:firstLineChars="200" w:firstLine="480"/>
        <w:jc w:val="left"/>
        <w:rPr>
          <w:rFonts w:ascii="宋体" w:eastAsia="宋体" w:hAnsi="宋体" w:cs="宋体"/>
          <w:b w:val="0"/>
          <w:bCs/>
          <w:color w:val="000000"/>
          <w:kern w:val="0"/>
        </w:rPr>
      </w:pPr>
      <w:r w:rsidRPr="00AA2078">
        <w:rPr>
          <w:rFonts w:ascii="宋体" w:eastAsia="宋体" w:hAnsi="宋体" w:cs="宋体" w:hint="eastAsia"/>
          <w:b w:val="0"/>
          <w:bCs/>
          <w:color w:val="000000"/>
          <w:kern w:val="0"/>
        </w:rPr>
        <w:t>识记：</w:t>
      </w:r>
      <w:r w:rsidR="00DF3373" w:rsidRPr="00AA2078">
        <w:rPr>
          <w:rFonts w:ascii="宋体" w:eastAsia="宋体" w:hAnsi="宋体" w:cs="宋体" w:hint="eastAsia"/>
          <w:b w:val="0"/>
          <w:bCs/>
          <w:color w:val="000000"/>
          <w:kern w:val="0"/>
        </w:rPr>
        <w:t>①</w:t>
      </w:r>
      <w:r w:rsidR="002F706F" w:rsidRPr="00AA2078">
        <w:rPr>
          <w:rFonts w:ascii="宋体" w:eastAsia="宋体" w:hAnsi="宋体" w:cs="宋体" w:hint="eastAsia"/>
          <w:b w:val="0"/>
          <w:bCs/>
          <w:color w:val="000000"/>
          <w:kern w:val="0"/>
        </w:rPr>
        <w:t>掌控定向型；</w:t>
      </w:r>
      <w:r w:rsidR="00DF3373" w:rsidRPr="00AA2078">
        <w:rPr>
          <w:rFonts w:ascii="宋体" w:eastAsia="宋体" w:hAnsi="宋体" w:cs="宋体" w:hint="eastAsia"/>
          <w:b w:val="0"/>
          <w:bCs/>
          <w:color w:val="000000"/>
          <w:kern w:val="0"/>
        </w:rPr>
        <w:t>②</w:t>
      </w:r>
      <w:r w:rsidR="002F706F" w:rsidRPr="00AA2078">
        <w:rPr>
          <w:rFonts w:ascii="宋体" w:eastAsia="宋体" w:hAnsi="宋体" w:cs="宋体" w:hint="eastAsia"/>
          <w:b w:val="0"/>
          <w:bCs/>
          <w:color w:val="000000"/>
          <w:kern w:val="0"/>
        </w:rPr>
        <w:t>无助定向型；</w:t>
      </w:r>
      <w:r w:rsidR="00DF3373" w:rsidRPr="00AA2078">
        <w:rPr>
          <w:rFonts w:ascii="宋体" w:eastAsia="宋体" w:hAnsi="宋体" w:cs="宋体" w:hint="eastAsia"/>
          <w:b w:val="0"/>
          <w:bCs/>
          <w:color w:val="000000"/>
          <w:kern w:val="0"/>
        </w:rPr>
        <w:t>③</w:t>
      </w:r>
      <w:r w:rsidR="002F706F" w:rsidRPr="00AA2078">
        <w:rPr>
          <w:rFonts w:ascii="宋体" w:eastAsia="宋体" w:hAnsi="宋体" w:cs="宋体" w:hint="eastAsia"/>
          <w:b w:val="0"/>
          <w:bCs/>
          <w:color w:val="000000"/>
          <w:kern w:val="0"/>
        </w:rPr>
        <w:t>连接性认知；</w:t>
      </w:r>
      <w:r w:rsidR="00DF3373" w:rsidRPr="00AA2078">
        <w:rPr>
          <w:rFonts w:ascii="宋体" w:eastAsia="宋体" w:hAnsi="宋体" w:cs="宋体" w:hint="eastAsia"/>
          <w:b w:val="0"/>
          <w:bCs/>
          <w:color w:val="000000"/>
          <w:kern w:val="0"/>
        </w:rPr>
        <w:t>④</w:t>
      </w:r>
      <w:r w:rsidR="002F706F" w:rsidRPr="00AA2078">
        <w:rPr>
          <w:rFonts w:ascii="宋体" w:eastAsia="宋体" w:hAnsi="宋体" w:cs="宋体" w:hint="eastAsia"/>
          <w:b w:val="0"/>
          <w:bCs/>
          <w:color w:val="000000"/>
          <w:kern w:val="0"/>
        </w:rPr>
        <w:t>分离性认知</w:t>
      </w:r>
      <w:r w:rsidRPr="00AA2078">
        <w:rPr>
          <w:rFonts w:ascii="宋体" w:eastAsia="宋体" w:hAnsi="宋体" w:cs="宋体" w:hint="eastAsia"/>
          <w:b w:val="0"/>
          <w:bCs/>
          <w:color w:val="000000"/>
          <w:kern w:val="0"/>
        </w:rPr>
        <w:t>。</w:t>
      </w:r>
    </w:p>
    <w:p w14:paraId="0D2D01F7" w14:textId="171257B9" w:rsidR="000A5DD8" w:rsidRPr="000A5DD8" w:rsidRDefault="000A5DD8" w:rsidP="007C38A6">
      <w:pPr>
        <w:widowControl/>
        <w:spacing w:line="360" w:lineRule="auto"/>
        <w:ind w:firstLineChars="200" w:firstLine="480"/>
        <w:jc w:val="left"/>
        <w:rPr>
          <w:rFonts w:ascii="宋体" w:eastAsia="宋体" w:hAnsi="宋体" w:cs="宋体"/>
          <w:b w:val="0"/>
          <w:bCs/>
          <w:color w:val="000000"/>
          <w:kern w:val="0"/>
        </w:rPr>
      </w:pPr>
      <w:r w:rsidRPr="00AA2078">
        <w:rPr>
          <w:rFonts w:ascii="宋体" w:eastAsia="宋体" w:hAnsi="宋体" w:cs="宋体" w:hint="eastAsia"/>
          <w:b w:val="0"/>
          <w:bCs/>
          <w:color w:val="000000"/>
          <w:kern w:val="0"/>
        </w:rPr>
        <w:t>领会：</w:t>
      </w:r>
      <w:r w:rsidR="00DF3373" w:rsidRPr="00AA2078">
        <w:rPr>
          <w:rFonts w:ascii="宋体" w:eastAsia="宋体" w:hAnsi="宋体" w:cs="宋体" w:hint="eastAsia"/>
          <w:b w:val="0"/>
          <w:bCs/>
          <w:color w:val="000000"/>
          <w:kern w:val="0"/>
        </w:rPr>
        <w:t>①研究性别差异的技术：叙事性综述、计票和元分析；②效果量；③</w:t>
      </w:r>
      <w:r w:rsidR="00FD6F67" w:rsidRPr="00AA2078">
        <w:rPr>
          <w:rFonts w:ascii="宋体" w:eastAsia="宋体" w:hAnsi="宋体" w:cs="宋体" w:hint="eastAsia"/>
          <w:b w:val="0"/>
          <w:bCs/>
          <w:color w:val="000000"/>
          <w:kern w:val="0"/>
        </w:rPr>
        <w:t>言语能力差异；</w:t>
      </w:r>
      <w:r w:rsidR="00DF3373" w:rsidRPr="00AA2078">
        <w:rPr>
          <w:rFonts w:ascii="宋体" w:eastAsia="宋体" w:hAnsi="宋体" w:cs="宋体" w:hint="eastAsia"/>
          <w:b w:val="0"/>
          <w:bCs/>
          <w:color w:val="000000"/>
          <w:kern w:val="0"/>
        </w:rPr>
        <w:t>④</w:t>
      </w:r>
      <w:r w:rsidR="00FD6F67" w:rsidRPr="00AA2078">
        <w:rPr>
          <w:rFonts w:ascii="宋体" w:eastAsia="宋体" w:hAnsi="宋体" w:cs="宋体" w:hint="eastAsia"/>
          <w:b w:val="0"/>
          <w:bCs/>
          <w:color w:val="000000"/>
          <w:kern w:val="0"/>
        </w:rPr>
        <w:t>视觉空间能力差异；</w:t>
      </w:r>
      <w:r w:rsidR="00DF3373" w:rsidRPr="00AA2078">
        <w:rPr>
          <w:rFonts w:ascii="宋体" w:eastAsia="宋体" w:hAnsi="宋体" w:cs="宋体" w:hint="eastAsia"/>
          <w:b w:val="0"/>
          <w:bCs/>
          <w:color w:val="000000"/>
          <w:kern w:val="0"/>
        </w:rPr>
        <w:t>⑤</w:t>
      </w:r>
      <w:r w:rsidR="00FD6F67" w:rsidRPr="00AA2078">
        <w:rPr>
          <w:rFonts w:ascii="宋体" w:eastAsia="宋体" w:hAnsi="宋体" w:cs="宋体" w:hint="eastAsia"/>
          <w:b w:val="0"/>
          <w:bCs/>
          <w:color w:val="000000"/>
          <w:kern w:val="0"/>
        </w:rPr>
        <w:t>数学和推理能力差异；</w:t>
      </w:r>
      <w:r w:rsidR="00DF3373" w:rsidRPr="00AA2078">
        <w:rPr>
          <w:rFonts w:ascii="宋体" w:eastAsia="宋体" w:hAnsi="宋体" w:cs="宋体" w:hint="eastAsia"/>
          <w:b w:val="0"/>
          <w:bCs/>
          <w:color w:val="000000"/>
          <w:kern w:val="0"/>
        </w:rPr>
        <w:t>⑥</w:t>
      </w:r>
      <w:r w:rsidR="002F706F" w:rsidRPr="00AA2078">
        <w:rPr>
          <w:rFonts w:ascii="宋体" w:eastAsia="宋体" w:hAnsi="宋体" w:cs="宋体" w:hint="eastAsia"/>
          <w:b w:val="0"/>
          <w:bCs/>
          <w:color w:val="000000"/>
          <w:kern w:val="0"/>
        </w:rPr>
        <w:t>学习和认知风格差异。</w:t>
      </w:r>
    </w:p>
    <w:p w14:paraId="6084B16C" w14:textId="77777777" w:rsidR="000B21ED" w:rsidRDefault="000B21ED" w:rsidP="000B21ED">
      <w:pPr>
        <w:widowControl/>
        <w:spacing w:line="360" w:lineRule="auto"/>
        <w:ind w:firstLineChars="200" w:firstLine="482"/>
        <w:jc w:val="left"/>
        <w:rPr>
          <w:rFonts w:ascii="宋体" w:eastAsia="宋体" w:hAnsi="宋体" w:cs="宋体"/>
          <w:bCs/>
          <w:color w:val="000000"/>
          <w:kern w:val="0"/>
        </w:rPr>
      </w:pPr>
      <w:r>
        <w:rPr>
          <w:rFonts w:ascii="宋体" w:eastAsia="宋体" w:hAnsi="宋体" w:cs="宋体" w:hint="eastAsia"/>
          <w:bCs/>
          <w:color w:val="000000"/>
          <w:kern w:val="0"/>
        </w:rPr>
        <w:t>三、本章关键问题</w:t>
      </w:r>
    </w:p>
    <w:p w14:paraId="63807015" w14:textId="1526DA07" w:rsidR="00D00CDF" w:rsidRPr="00A61411" w:rsidRDefault="00437268" w:rsidP="00A61411">
      <w:pPr>
        <w:widowControl/>
        <w:spacing w:line="360" w:lineRule="auto"/>
        <w:ind w:firstLineChars="200" w:firstLine="480"/>
        <w:jc w:val="left"/>
        <w:rPr>
          <w:rFonts w:ascii="宋体" w:eastAsia="宋体" w:hAnsi="宋体" w:cs="宋体"/>
          <w:b w:val="0"/>
          <w:color w:val="000000"/>
          <w:kern w:val="0"/>
        </w:rPr>
      </w:pPr>
      <w:r>
        <w:rPr>
          <w:rFonts w:ascii="宋体" w:eastAsia="宋体" w:hAnsi="宋体" w:cs="宋体" w:hint="eastAsia"/>
          <w:b w:val="0"/>
          <w:color w:val="000000"/>
          <w:kern w:val="0"/>
        </w:rPr>
        <w:t>理解和掌握认知心理学关注个体差异的原因，了解认知的哪些方面存在个体差异，相关的研究方法和经典实验。</w:t>
      </w:r>
    </w:p>
    <w:p w14:paraId="5158B576" w14:textId="2CED8743" w:rsidR="00D00CDF" w:rsidRDefault="0066564D" w:rsidP="00EF23AF">
      <w:pPr>
        <w:widowControl/>
        <w:shd w:val="clear" w:color="auto" w:fill="FFFFFF"/>
        <w:spacing w:beforeLines="50" w:before="211" w:afterLines="50" w:after="211" w:line="265" w:lineRule="atLeast"/>
        <w:jc w:val="center"/>
        <w:rPr>
          <w:rFonts w:ascii="黑体" w:eastAsia="黑体" w:hAnsi="宋体" w:cs="Times New Roman"/>
          <w:sz w:val="36"/>
          <w:szCs w:val="36"/>
        </w:rPr>
      </w:pPr>
      <w:r>
        <w:rPr>
          <w:rFonts w:ascii="黑体" w:eastAsia="黑体" w:hAnsi="宋体" w:cs="Times New Roman" w:hint="eastAsia"/>
          <w:sz w:val="36"/>
          <w:szCs w:val="36"/>
        </w:rPr>
        <w:t>Ⅳ</w:t>
      </w:r>
      <w:r w:rsidR="00A61411">
        <w:rPr>
          <w:rFonts w:ascii="黑体" w:eastAsia="黑体" w:hAnsi="宋体" w:cs="Times New Roman" w:hint="eastAsia"/>
          <w:sz w:val="36"/>
          <w:szCs w:val="36"/>
        </w:rPr>
        <w:t xml:space="preserve"> 关于大纲的说明与考核</w:t>
      </w:r>
      <w:r w:rsidR="00437268">
        <w:rPr>
          <w:rFonts w:ascii="黑体" w:eastAsia="黑体" w:hAnsi="宋体" w:cs="Times New Roman" w:hint="eastAsia"/>
          <w:sz w:val="36"/>
          <w:szCs w:val="36"/>
        </w:rPr>
        <w:t>实施要求</w:t>
      </w:r>
    </w:p>
    <w:p w14:paraId="61E253F4" w14:textId="3C062084" w:rsidR="007D7AF6" w:rsidRPr="007D7AF6" w:rsidRDefault="007D7AF6" w:rsidP="007D7AF6">
      <w:pPr>
        <w:widowControl/>
        <w:spacing w:line="360" w:lineRule="auto"/>
        <w:ind w:firstLineChars="225" w:firstLine="540"/>
        <w:rPr>
          <w:rFonts w:ascii="黑体" w:eastAsia="黑体" w:hAnsi="黑体" w:cs="宋体"/>
          <w:b w:val="0"/>
          <w:bCs/>
          <w:color w:val="000000"/>
          <w:kern w:val="0"/>
        </w:rPr>
      </w:pPr>
      <w:r w:rsidRPr="007D7AF6">
        <w:rPr>
          <w:rFonts w:ascii="黑体" w:eastAsia="黑体" w:hAnsi="黑体" w:cs="宋体"/>
          <w:b w:val="0"/>
          <w:bCs/>
          <w:color w:val="000000"/>
          <w:kern w:val="0"/>
        </w:rPr>
        <w:t>一、自学考试大纲的目的和作用</w:t>
      </w:r>
    </w:p>
    <w:p w14:paraId="32DCB56E" w14:textId="640C0845" w:rsidR="007D7AF6" w:rsidRPr="007D7AF6" w:rsidRDefault="007D7AF6" w:rsidP="007D7AF6">
      <w:pPr>
        <w:widowControl/>
        <w:spacing w:line="360" w:lineRule="auto"/>
        <w:ind w:firstLineChars="225" w:firstLine="540"/>
        <w:rPr>
          <w:rFonts w:ascii="宋体" w:eastAsia="宋体" w:hAnsi="宋体" w:cs="宋体"/>
          <w:b w:val="0"/>
          <w:bCs/>
          <w:color w:val="000000"/>
          <w:kern w:val="0"/>
        </w:rPr>
      </w:pPr>
      <w:r w:rsidRPr="007D7AF6">
        <w:rPr>
          <w:rFonts w:ascii="宋体" w:eastAsia="宋体" w:hAnsi="宋体" w:cs="宋体"/>
          <w:b w:val="0"/>
          <w:bCs/>
          <w:color w:val="000000"/>
          <w:kern w:val="0"/>
        </w:rPr>
        <w:t>课程自学考试大纲是根据专业自学考试计划的要求，结合自学考试的特点而确定。其目的是对个人自学、社会助学和课程考试命题进行指导和规定。</w:t>
      </w:r>
    </w:p>
    <w:p w14:paraId="28D76FB1" w14:textId="3CA61B61" w:rsidR="00D00CDF" w:rsidRDefault="007D7AF6" w:rsidP="007D7AF6">
      <w:pPr>
        <w:widowControl/>
        <w:spacing w:line="360" w:lineRule="auto"/>
        <w:ind w:firstLineChars="225" w:firstLine="540"/>
        <w:rPr>
          <w:rFonts w:ascii="宋体" w:eastAsia="宋体" w:hAnsi="宋体" w:cs="宋体"/>
          <w:b w:val="0"/>
          <w:color w:val="000000"/>
          <w:kern w:val="0"/>
        </w:rPr>
      </w:pPr>
      <w:r w:rsidRPr="007D7AF6">
        <w:rPr>
          <w:rFonts w:ascii="宋体" w:eastAsia="宋体" w:hAnsi="宋体" w:cs="宋体"/>
          <w:b w:val="0"/>
          <w:bCs/>
          <w:color w:val="000000"/>
          <w:kern w:val="0"/>
        </w:rPr>
        <w:t>课程自学考试大纲明确了课程学习的内容以及深广度，规定了课程自学考试的范围和标准。因此，它是编写自学考试教材和辅导书的依据，是社会助学组织进行自学辅导的依据，是自学者学习教材、掌握课程内容知识范围和程度的依据，也是进行自学考试命题的依据。</w:t>
      </w:r>
    </w:p>
    <w:p w14:paraId="18D2C069" w14:textId="043CA0A4" w:rsidR="001422F5" w:rsidRPr="001422F5" w:rsidRDefault="001422F5" w:rsidP="001422F5">
      <w:pPr>
        <w:widowControl/>
        <w:spacing w:line="360" w:lineRule="auto"/>
        <w:ind w:firstLineChars="225" w:firstLine="540"/>
        <w:rPr>
          <w:rFonts w:ascii="黑体" w:eastAsia="黑体" w:hAnsi="黑体" w:cs="宋体"/>
          <w:b w:val="0"/>
          <w:color w:val="000000"/>
          <w:kern w:val="0"/>
        </w:rPr>
      </w:pPr>
      <w:r w:rsidRPr="001422F5">
        <w:rPr>
          <w:rFonts w:ascii="黑体" w:eastAsia="黑体" w:hAnsi="黑体" w:cs="宋体"/>
          <w:b w:val="0"/>
          <w:color w:val="000000"/>
          <w:kern w:val="0"/>
        </w:rPr>
        <w:t>二、课程自学考试大纲与教材的关系</w:t>
      </w:r>
    </w:p>
    <w:p w14:paraId="4AA43E30" w14:textId="04993CCE" w:rsidR="001422F5" w:rsidRDefault="001422F5" w:rsidP="001422F5">
      <w:pPr>
        <w:widowControl/>
        <w:spacing w:line="360" w:lineRule="auto"/>
        <w:ind w:firstLineChars="225" w:firstLine="540"/>
        <w:rPr>
          <w:rFonts w:ascii="宋体" w:eastAsia="宋体" w:hAnsi="宋体" w:cs="宋体"/>
          <w:b w:val="0"/>
          <w:color w:val="000000"/>
          <w:kern w:val="0"/>
        </w:rPr>
      </w:pPr>
      <w:r w:rsidRPr="001422F5">
        <w:rPr>
          <w:rFonts w:ascii="宋体" w:eastAsia="宋体" w:hAnsi="宋体" w:cs="宋体"/>
          <w:b w:val="0"/>
          <w:color w:val="000000"/>
          <w:kern w:val="0"/>
        </w:rPr>
        <w:t>课程自学考试大纲是进行学习和考核的依据，教材是学习掌握课程知识的基本内容与范围，教材的内容是大纲所规定的课程知识和内容的扩展与发挥。课程内容在教材</w:t>
      </w:r>
      <w:r w:rsidRPr="001422F5">
        <w:rPr>
          <w:rFonts w:ascii="宋体" w:eastAsia="宋体" w:hAnsi="宋体" w:cs="宋体"/>
          <w:b w:val="0"/>
          <w:color w:val="000000"/>
          <w:kern w:val="0"/>
        </w:rPr>
        <w:lastRenderedPageBreak/>
        <w:t>中可以体现一定的深度或难度，但在大纲中对考核的要求一定要适当。大纲与教材所体现的课程内容应基本一致；大纲里面的课程内容和考核知识点，教材里一般也要有。反过来教材里有的内容，大纲里就不一定体现。</w:t>
      </w:r>
    </w:p>
    <w:p w14:paraId="6BE49730" w14:textId="2799F482" w:rsidR="00D00CDF" w:rsidRPr="007654B4" w:rsidRDefault="007654B4">
      <w:pPr>
        <w:widowControl/>
        <w:spacing w:line="360" w:lineRule="auto"/>
        <w:ind w:leftChars="228" w:left="547"/>
        <w:rPr>
          <w:rFonts w:ascii="黑体" w:eastAsia="黑体" w:hAnsi="黑体" w:cs="宋体"/>
          <w:b w:val="0"/>
          <w:bCs/>
          <w:color w:val="000000"/>
          <w:kern w:val="0"/>
        </w:rPr>
      </w:pPr>
      <w:r w:rsidRPr="007654B4">
        <w:rPr>
          <w:rFonts w:ascii="黑体" w:eastAsia="黑体" w:hAnsi="黑体" w:cs="宋体"/>
          <w:b w:val="0"/>
          <w:bCs/>
          <w:color w:val="000000"/>
          <w:kern w:val="0"/>
        </w:rPr>
        <w:t>三、关于自学教材</w:t>
      </w:r>
    </w:p>
    <w:p w14:paraId="3B890DFD" w14:textId="5845D7DF" w:rsidR="00D00CDF" w:rsidRPr="007C38A6" w:rsidRDefault="00437268">
      <w:pPr>
        <w:widowControl/>
        <w:spacing w:line="360" w:lineRule="auto"/>
        <w:ind w:firstLineChars="225" w:firstLine="540"/>
        <w:rPr>
          <w:rFonts w:ascii="宋体" w:eastAsia="宋体" w:hAnsi="宋体" w:cs="宋体"/>
          <w:b w:val="0"/>
          <w:color w:val="000000"/>
          <w:kern w:val="0"/>
        </w:rPr>
      </w:pPr>
      <w:bookmarkStart w:id="3" w:name="OLE_LINK3"/>
      <w:bookmarkStart w:id="4" w:name="OLE_LINK4"/>
      <w:r w:rsidRPr="007C38A6">
        <w:rPr>
          <w:rFonts w:ascii="宋体" w:eastAsia="宋体" w:hAnsi="宋体" w:cs="宋体" w:hint="eastAsia"/>
          <w:b w:val="0"/>
          <w:color w:val="000000"/>
          <w:kern w:val="0"/>
        </w:rPr>
        <w:t>认知心理学课程自学考试指定使用的教材是</w:t>
      </w:r>
      <w:r w:rsidR="007654B4" w:rsidRPr="007C38A6">
        <w:rPr>
          <w:rFonts w:ascii="宋体" w:eastAsia="宋体" w:hAnsi="宋体" w:cs="宋体" w:hint="eastAsia"/>
          <w:b w:val="0"/>
          <w:color w:val="000000"/>
          <w:kern w:val="0"/>
        </w:rPr>
        <w:t>：</w:t>
      </w:r>
      <w:r w:rsidRPr="007C38A6">
        <w:rPr>
          <w:rFonts w:ascii="宋体" w:eastAsia="宋体" w:hAnsi="宋体" w:cs="宋体" w:hint="eastAsia"/>
          <w:b w:val="0"/>
          <w:color w:val="000000"/>
          <w:kern w:val="0"/>
        </w:rPr>
        <w:t>《</w:t>
      </w:r>
      <w:r w:rsidRPr="007C38A6">
        <w:rPr>
          <w:rFonts w:ascii="宋体" w:eastAsia="宋体" w:hAnsi="宋体" w:cs="宋体" w:hint="eastAsia"/>
          <w:b w:val="0"/>
          <w:bCs/>
          <w:kern w:val="0"/>
          <w:szCs w:val="22"/>
        </w:rPr>
        <w:t>认知心理学：认知科学与生活（第五版）》凯瑟琳·加洛蒂（Kathleen M</w:t>
      </w:r>
      <w:r w:rsidRPr="007C38A6">
        <w:rPr>
          <w:rFonts w:ascii="宋体" w:eastAsia="宋体" w:hAnsi="宋体" w:cs="宋体"/>
          <w:b w:val="0"/>
          <w:bCs/>
          <w:kern w:val="0"/>
          <w:szCs w:val="22"/>
        </w:rPr>
        <w:t>. Galotti</w:t>
      </w:r>
      <w:r w:rsidRPr="007C38A6">
        <w:rPr>
          <w:rFonts w:ascii="宋体" w:eastAsia="宋体" w:hAnsi="宋体" w:cs="宋体" w:hint="eastAsia"/>
          <w:b w:val="0"/>
          <w:bCs/>
          <w:kern w:val="0"/>
          <w:szCs w:val="22"/>
        </w:rPr>
        <w:t>）著</w:t>
      </w:r>
      <w:r w:rsidRPr="007C38A6">
        <w:rPr>
          <w:rFonts w:ascii="宋体" w:eastAsia="宋体" w:hAnsi="宋体" w:cs="宋体" w:hint="eastAsia"/>
          <w:b w:val="0"/>
          <w:color w:val="000000"/>
          <w:kern w:val="0"/>
        </w:rPr>
        <w:t>，吴国宏译，北京大学出版社，2015年12月原书第5版。</w:t>
      </w:r>
    </w:p>
    <w:bookmarkEnd w:id="3"/>
    <w:bookmarkEnd w:id="4"/>
    <w:p w14:paraId="506C2CA5" w14:textId="0B359663" w:rsidR="00E26F0C" w:rsidRPr="00E26F0C" w:rsidRDefault="00E26F0C" w:rsidP="00E26F0C">
      <w:pPr>
        <w:widowControl/>
        <w:spacing w:line="360" w:lineRule="auto"/>
        <w:ind w:firstLineChars="225" w:firstLine="540"/>
        <w:rPr>
          <w:rFonts w:ascii="黑体" w:eastAsia="黑体" w:hAnsi="黑体" w:cs="宋体"/>
          <w:b w:val="0"/>
          <w:color w:val="000000"/>
          <w:kern w:val="0"/>
        </w:rPr>
      </w:pPr>
      <w:r w:rsidRPr="00E26F0C">
        <w:rPr>
          <w:rFonts w:ascii="黑体" w:eastAsia="黑体" w:hAnsi="黑体" w:cs="宋体"/>
          <w:b w:val="0"/>
          <w:color w:val="000000"/>
          <w:kern w:val="0"/>
        </w:rPr>
        <w:t>四、关于自学要求和自学方法的指导</w:t>
      </w:r>
    </w:p>
    <w:p w14:paraId="63554313" w14:textId="6E6EE5A8" w:rsidR="00E26F0C" w:rsidRPr="00E26F0C" w:rsidRDefault="00E26F0C" w:rsidP="00C41EAC">
      <w:pPr>
        <w:widowControl/>
        <w:spacing w:line="360" w:lineRule="auto"/>
        <w:ind w:firstLineChars="225" w:firstLine="540"/>
        <w:rPr>
          <w:rFonts w:ascii="宋体" w:eastAsia="宋体" w:hAnsi="宋体" w:cs="宋体"/>
          <w:b w:val="0"/>
          <w:color w:val="000000"/>
          <w:kern w:val="0"/>
        </w:rPr>
      </w:pPr>
      <w:r w:rsidRPr="00E26F0C">
        <w:rPr>
          <w:rFonts w:ascii="宋体" w:eastAsia="宋体" w:hAnsi="宋体" w:cs="宋体"/>
          <w:b w:val="0"/>
          <w:color w:val="000000"/>
          <w:kern w:val="0"/>
        </w:rPr>
        <w:t>本大纲的课程基本要求是依据专业考试计划和专业培养目标而确定的。课程 基本要求还明确了课程的基本内容，以及对基本内容掌握的程度。基本要求中的 知识点构成了课程内容的主体部分。因此，课程基本内容掌握程度、课程考核知 识点是高等教育自学考试考核的主要内容。</w:t>
      </w:r>
    </w:p>
    <w:p w14:paraId="32BCE3AB" w14:textId="017A9245" w:rsidR="00E26F0C" w:rsidRPr="00E26F0C" w:rsidRDefault="00E26F0C" w:rsidP="00C41EAC">
      <w:pPr>
        <w:widowControl/>
        <w:spacing w:line="360" w:lineRule="auto"/>
        <w:ind w:firstLineChars="225" w:firstLine="540"/>
        <w:rPr>
          <w:rFonts w:ascii="宋体" w:eastAsia="宋体" w:hAnsi="宋体" w:cs="宋体"/>
          <w:b w:val="0"/>
          <w:color w:val="000000"/>
          <w:kern w:val="0"/>
        </w:rPr>
      </w:pPr>
      <w:r w:rsidRPr="00E26F0C">
        <w:rPr>
          <w:rFonts w:ascii="宋体" w:eastAsia="宋体" w:hAnsi="宋体" w:cs="宋体"/>
          <w:b w:val="0"/>
          <w:color w:val="000000"/>
          <w:kern w:val="0"/>
        </w:rPr>
        <w:t xml:space="preserve">为有效地指导个人自学和社会助学，本大纲已指明了课程的重点和难点，在 </w:t>
      </w:r>
      <w:r w:rsidR="00C41EAC">
        <w:rPr>
          <w:rFonts w:ascii="宋体" w:eastAsia="宋体" w:hAnsi="宋体" w:cs="宋体"/>
          <w:b w:val="0"/>
          <w:color w:val="000000"/>
          <w:kern w:val="0"/>
        </w:rPr>
        <w:t>章节的基本要求中一般也指明了章节内容的重点和难点</w:t>
      </w:r>
    </w:p>
    <w:p w14:paraId="564A1B96" w14:textId="77777777" w:rsidR="00C41EAC" w:rsidRPr="00C41EAC" w:rsidRDefault="00E26F0C" w:rsidP="00E26F0C">
      <w:pPr>
        <w:widowControl/>
        <w:spacing w:line="360" w:lineRule="auto"/>
        <w:ind w:firstLineChars="225" w:firstLine="540"/>
        <w:rPr>
          <w:rFonts w:ascii="黑体" w:eastAsia="黑体" w:hAnsi="黑体" w:cs="宋体"/>
          <w:b w:val="0"/>
          <w:color w:val="000000"/>
          <w:kern w:val="0"/>
        </w:rPr>
      </w:pPr>
      <w:r w:rsidRPr="00C41EAC">
        <w:rPr>
          <w:rFonts w:ascii="黑体" w:eastAsia="黑体" w:hAnsi="黑体" w:cs="宋体"/>
          <w:b w:val="0"/>
          <w:color w:val="000000"/>
          <w:kern w:val="0"/>
        </w:rPr>
        <w:t xml:space="preserve">五、应考指导 </w:t>
      </w:r>
    </w:p>
    <w:p w14:paraId="5503FF2B" w14:textId="4FB93A32" w:rsidR="00E26F0C" w:rsidRPr="00C41EAC" w:rsidRDefault="00E26F0C" w:rsidP="00C41EAC">
      <w:pPr>
        <w:widowControl/>
        <w:spacing w:line="360" w:lineRule="auto"/>
        <w:ind w:firstLineChars="225" w:firstLine="542"/>
        <w:rPr>
          <w:rFonts w:ascii="宋体" w:eastAsia="宋体" w:hAnsi="宋体" w:cs="宋体"/>
          <w:color w:val="000000"/>
          <w:kern w:val="0"/>
        </w:rPr>
      </w:pPr>
      <w:r w:rsidRPr="00C41EAC">
        <w:rPr>
          <w:rFonts w:ascii="宋体" w:eastAsia="宋体" w:hAnsi="宋体" w:cs="宋体"/>
          <w:color w:val="000000"/>
          <w:kern w:val="0"/>
        </w:rPr>
        <w:t>1. 如何学习</w:t>
      </w:r>
    </w:p>
    <w:p w14:paraId="4335D034" w14:textId="76A98DEA" w:rsidR="00E26F0C" w:rsidRPr="00E26F0C" w:rsidRDefault="00E26F0C" w:rsidP="00C41EAC">
      <w:pPr>
        <w:widowControl/>
        <w:spacing w:line="360" w:lineRule="auto"/>
        <w:ind w:firstLineChars="225" w:firstLine="540"/>
        <w:rPr>
          <w:rFonts w:ascii="宋体" w:eastAsia="宋体" w:hAnsi="宋体" w:cs="宋体"/>
          <w:b w:val="0"/>
          <w:color w:val="000000"/>
          <w:kern w:val="0"/>
        </w:rPr>
      </w:pPr>
      <w:r w:rsidRPr="00E26F0C">
        <w:rPr>
          <w:rFonts w:ascii="宋体" w:eastAsia="宋体" w:hAnsi="宋体" w:cs="宋体"/>
          <w:b w:val="0"/>
          <w:color w:val="000000"/>
          <w:kern w:val="0"/>
        </w:rPr>
        <w:t xml:space="preserve">很好的计划和组织是你学习成功的法宝。如果你正在接受培训学习，一定要 跟紧课程并完成作业。为了在考试中作出满意的回答，你必须对所学课程内容有 很好的理解。使用“行动计划表”来监控你的学习进展。你阅读课本时可以做读 书笔记。如有需要重点注意的内容，可以用彩笔来标注。如：红色代表重点；绿 色代表需要深入研究的领域；黄色代表可以运用在工作之中。可以在空白处记录 </w:t>
      </w:r>
      <w:r w:rsidR="00C41EAC">
        <w:rPr>
          <w:rFonts w:ascii="宋体" w:eastAsia="宋体" w:hAnsi="宋体" w:cs="宋体"/>
          <w:b w:val="0"/>
          <w:color w:val="000000"/>
          <w:kern w:val="0"/>
        </w:rPr>
        <w:t>相关网站、</w:t>
      </w:r>
      <w:r w:rsidRPr="00E26F0C">
        <w:rPr>
          <w:rFonts w:ascii="宋体" w:eastAsia="宋体" w:hAnsi="宋体" w:cs="宋体"/>
          <w:b w:val="0"/>
          <w:color w:val="000000"/>
          <w:kern w:val="0"/>
        </w:rPr>
        <w:t>文章。</w:t>
      </w:r>
    </w:p>
    <w:p w14:paraId="61B63FCB" w14:textId="77777777" w:rsidR="00C41EAC" w:rsidRPr="00C41EAC" w:rsidRDefault="00E26F0C" w:rsidP="00E26F0C">
      <w:pPr>
        <w:widowControl/>
        <w:spacing w:line="360" w:lineRule="auto"/>
        <w:ind w:firstLineChars="225" w:firstLine="542"/>
        <w:rPr>
          <w:rFonts w:ascii="宋体" w:eastAsia="宋体" w:hAnsi="宋体" w:cs="宋体"/>
          <w:color w:val="000000"/>
          <w:kern w:val="0"/>
        </w:rPr>
      </w:pPr>
      <w:r w:rsidRPr="00C41EAC">
        <w:rPr>
          <w:rFonts w:ascii="宋体" w:eastAsia="宋体" w:hAnsi="宋体" w:cs="宋体"/>
          <w:color w:val="000000"/>
          <w:kern w:val="0"/>
        </w:rPr>
        <w:t xml:space="preserve">2. 如何考试 </w:t>
      </w:r>
    </w:p>
    <w:p w14:paraId="303B6DD7" w14:textId="2ECD3079" w:rsidR="00E26F0C" w:rsidRPr="00E26F0C" w:rsidRDefault="00E26F0C" w:rsidP="00C41EAC">
      <w:pPr>
        <w:widowControl/>
        <w:spacing w:line="360" w:lineRule="auto"/>
        <w:ind w:firstLineChars="225" w:firstLine="540"/>
        <w:rPr>
          <w:rFonts w:ascii="宋体" w:eastAsia="宋体" w:hAnsi="宋体" w:cs="宋体"/>
          <w:b w:val="0"/>
          <w:color w:val="000000"/>
          <w:kern w:val="0"/>
        </w:rPr>
      </w:pPr>
      <w:r w:rsidRPr="00E26F0C">
        <w:rPr>
          <w:rFonts w:ascii="宋体" w:eastAsia="宋体" w:hAnsi="宋体" w:cs="宋体"/>
          <w:b w:val="0"/>
          <w:color w:val="000000"/>
          <w:kern w:val="0"/>
        </w:rPr>
        <w:lastRenderedPageBreak/>
        <w:t>卷面整洁非常重要。书写工整，段落与间距合理，卷面赏心悦目有助于教师 评分，教师只能为他能看懂的内容打分。回答所提出的问题。要回答所问的问题， 而不是回答你自己乐意回答的问题，避免超过问题的范围。</w:t>
      </w:r>
    </w:p>
    <w:p w14:paraId="10C95279" w14:textId="77777777" w:rsidR="00C41EAC" w:rsidRDefault="00E26F0C" w:rsidP="00E26F0C">
      <w:pPr>
        <w:widowControl/>
        <w:spacing w:line="360" w:lineRule="auto"/>
        <w:ind w:firstLineChars="225" w:firstLine="542"/>
        <w:rPr>
          <w:rFonts w:ascii="宋体" w:eastAsia="宋体" w:hAnsi="宋体" w:cs="宋体"/>
          <w:b w:val="0"/>
          <w:color w:val="000000"/>
          <w:kern w:val="0"/>
        </w:rPr>
      </w:pPr>
      <w:r w:rsidRPr="00C41EAC">
        <w:rPr>
          <w:rFonts w:ascii="宋体" w:eastAsia="宋体" w:hAnsi="宋体" w:cs="宋体"/>
          <w:color w:val="000000"/>
          <w:kern w:val="0"/>
        </w:rPr>
        <w:t>3. 如何处理紧张情绪</w:t>
      </w:r>
      <w:r w:rsidRPr="00E26F0C">
        <w:rPr>
          <w:rFonts w:ascii="宋体" w:eastAsia="宋体" w:hAnsi="宋体" w:cs="宋体"/>
          <w:b w:val="0"/>
          <w:color w:val="000000"/>
          <w:kern w:val="0"/>
        </w:rPr>
        <w:t xml:space="preserve"> </w:t>
      </w:r>
    </w:p>
    <w:p w14:paraId="3CFE45AA" w14:textId="07091E9A" w:rsidR="00E26F0C" w:rsidRPr="00E26F0C" w:rsidRDefault="00E26F0C" w:rsidP="00474CA1">
      <w:pPr>
        <w:widowControl/>
        <w:spacing w:line="360" w:lineRule="auto"/>
        <w:ind w:firstLineChars="225" w:firstLine="540"/>
        <w:rPr>
          <w:rFonts w:ascii="宋体" w:eastAsia="宋体" w:hAnsi="宋体" w:cs="宋体"/>
          <w:b w:val="0"/>
          <w:color w:val="000000"/>
          <w:kern w:val="0"/>
        </w:rPr>
      </w:pPr>
      <w:r w:rsidRPr="00E26F0C">
        <w:rPr>
          <w:rFonts w:ascii="宋体" w:eastAsia="宋体" w:hAnsi="宋体" w:cs="宋体"/>
          <w:b w:val="0"/>
          <w:color w:val="000000"/>
          <w:kern w:val="0"/>
        </w:rPr>
        <w:t xml:space="preserve">正确处理对失败的惧怕，要正面思考。如果可能，请教已经通过该科目考试 的人，问他们一些问题。做深呼吸放松，这有助于使头脑清醒，缓解紧张情绪。 </w:t>
      </w:r>
      <w:r w:rsidR="00474CA1">
        <w:rPr>
          <w:rFonts w:ascii="宋体" w:eastAsia="宋体" w:hAnsi="宋体" w:cs="宋体"/>
          <w:b w:val="0"/>
          <w:color w:val="000000"/>
          <w:kern w:val="0"/>
        </w:rPr>
        <w:t>考试前合理膳食，保持旺盛精力</w:t>
      </w:r>
      <w:r w:rsidR="00474CA1">
        <w:rPr>
          <w:rFonts w:ascii="宋体" w:eastAsia="宋体" w:hAnsi="宋体" w:cs="宋体" w:hint="eastAsia"/>
          <w:b w:val="0"/>
          <w:color w:val="000000"/>
          <w:kern w:val="0"/>
        </w:rPr>
        <w:t>，</w:t>
      </w:r>
      <w:r w:rsidRPr="00E26F0C">
        <w:rPr>
          <w:rFonts w:ascii="宋体" w:eastAsia="宋体" w:hAnsi="宋体" w:cs="宋体"/>
          <w:b w:val="0"/>
          <w:color w:val="000000"/>
          <w:kern w:val="0"/>
        </w:rPr>
        <w:t>保持冷静。</w:t>
      </w:r>
    </w:p>
    <w:p w14:paraId="03E7A170" w14:textId="77777777" w:rsidR="00474CA1" w:rsidRDefault="00E26F0C" w:rsidP="00E26F0C">
      <w:pPr>
        <w:widowControl/>
        <w:spacing w:line="360" w:lineRule="auto"/>
        <w:ind w:firstLineChars="225" w:firstLine="542"/>
        <w:rPr>
          <w:rFonts w:ascii="宋体" w:eastAsia="宋体" w:hAnsi="宋体" w:cs="宋体"/>
          <w:b w:val="0"/>
          <w:color w:val="000000"/>
          <w:kern w:val="0"/>
        </w:rPr>
      </w:pPr>
      <w:r w:rsidRPr="00474CA1">
        <w:rPr>
          <w:rFonts w:ascii="宋体" w:eastAsia="宋体" w:hAnsi="宋体" w:cs="宋体"/>
          <w:color w:val="000000"/>
          <w:kern w:val="0"/>
        </w:rPr>
        <w:t>4. 如何克服心理障碍</w:t>
      </w:r>
      <w:r w:rsidRPr="00E26F0C">
        <w:rPr>
          <w:rFonts w:ascii="宋体" w:eastAsia="宋体" w:hAnsi="宋体" w:cs="宋体"/>
          <w:b w:val="0"/>
          <w:color w:val="000000"/>
          <w:kern w:val="0"/>
        </w:rPr>
        <w:t xml:space="preserve"> </w:t>
      </w:r>
    </w:p>
    <w:p w14:paraId="29B100F6" w14:textId="77777777" w:rsidR="00474CA1" w:rsidRDefault="00E26F0C" w:rsidP="00474CA1">
      <w:pPr>
        <w:widowControl/>
        <w:spacing w:line="360" w:lineRule="auto"/>
        <w:ind w:firstLineChars="225" w:firstLine="540"/>
        <w:rPr>
          <w:rFonts w:ascii="宋体" w:eastAsia="宋体" w:hAnsi="宋体" w:cs="宋体"/>
          <w:b w:val="0"/>
          <w:color w:val="000000"/>
          <w:kern w:val="0"/>
        </w:rPr>
      </w:pPr>
      <w:r w:rsidRPr="00E26F0C">
        <w:rPr>
          <w:rFonts w:ascii="宋体" w:eastAsia="宋体" w:hAnsi="宋体" w:cs="宋体"/>
          <w:b w:val="0"/>
          <w:color w:val="000000"/>
          <w:kern w:val="0"/>
        </w:rPr>
        <w:t xml:space="preserve">这是一个普遍问题！如果你在考试中出现这种情况，试试下列方法：使用“线 索”纸条。进入考场之前，将记忆“线索”记在纸条上，但你不能将纸条带进考 场，因此当你阅读考卷时，一旦有了思路就快速记下。按自己的步调进行答卷。 为每个考题或部分分配合理时间，并按此时间安排进行。 </w:t>
      </w:r>
    </w:p>
    <w:p w14:paraId="41F0FC7E" w14:textId="067E9F15" w:rsidR="00E26F0C" w:rsidRPr="00474CA1" w:rsidRDefault="00E26F0C" w:rsidP="00474CA1">
      <w:pPr>
        <w:widowControl/>
        <w:spacing w:line="360" w:lineRule="auto"/>
        <w:ind w:firstLineChars="225" w:firstLine="540"/>
        <w:rPr>
          <w:rFonts w:ascii="黑体" w:eastAsia="黑体" w:hAnsi="黑体" w:cs="宋体"/>
          <w:b w:val="0"/>
          <w:color w:val="000000"/>
          <w:kern w:val="0"/>
        </w:rPr>
      </w:pPr>
      <w:r w:rsidRPr="00474CA1">
        <w:rPr>
          <w:rFonts w:ascii="黑体" w:eastAsia="黑体" w:hAnsi="黑体" w:cs="宋体"/>
          <w:b w:val="0"/>
          <w:color w:val="000000"/>
          <w:kern w:val="0"/>
        </w:rPr>
        <w:t>六、对考核内容的说明</w:t>
      </w:r>
    </w:p>
    <w:p w14:paraId="6027F547" w14:textId="4862E71B" w:rsidR="00E26F0C" w:rsidRPr="00E26F0C" w:rsidRDefault="00E26F0C" w:rsidP="00474CA1">
      <w:pPr>
        <w:widowControl/>
        <w:spacing w:line="360" w:lineRule="auto"/>
        <w:ind w:firstLineChars="225" w:firstLine="540"/>
        <w:rPr>
          <w:rFonts w:ascii="宋体" w:eastAsia="宋体" w:hAnsi="宋体" w:cs="宋体"/>
          <w:b w:val="0"/>
          <w:color w:val="000000"/>
          <w:kern w:val="0"/>
        </w:rPr>
      </w:pPr>
      <w:r w:rsidRPr="00E26F0C">
        <w:rPr>
          <w:rFonts w:ascii="宋体" w:eastAsia="宋体" w:hAnsi="宋体" w:cs="宋体"/>
          <w:b w:val="0"/>
          <w:color w:val="000000"/>
          <w:kern w:val="0"/>
        </w:rPr>
        <w:t>1.本课程要求考生学习和掌握的知识点内容都作为考核的内容。课程中各章 的内容均由若干知识点组成，在自学考试中成为考核知识点。因此，课程自学考试大纲中所规定的考试内容是以分解为考核知识点的方式给出的。由于各知识点在课程中的地位、作用以及知识自身的特点不同，自学考试将对各知识点分别按四个认知（或叫能力）层次确定其考核要求。</w:t>
      </w:r>
    </w:p>
    <w:p w14:paraId="3ADD6E9E" w14:textId="0C4F4F28" w:rsidR="00E26F0C" w:rsidRPr="00E26F0C" w:rsidRDefault="00E26F0C" w:rsidP="00474CA1">
      <w:pPr>
        <w:widowControl/>
        <w:spacing w:line="360" w:lineRule="auto"/>
        <w:ind w:firstLineChars="225" w:firstLine="540"/>
        <w:rPr>
          <w:rFonts w:ascii="宋体" w:eastAsia="宋体" w:hAnsi="宋体" w:cs="宋体"/>
          <w:b w:val="0"/>
          <w:color w:val="000000"/>
          <w:kern w:val="0"/>
        </w:rPr>
      </w:pPr>
      <w:r w:rsidRPr="00E26F0C">
        <w:rPr>
          <w:rFonts w:ascii="宋体" w:eastAsia="宋体" w:hAnsi="宋体" w:cs="宋体"/>
          <w:b w:val="0"/>
          <w:color w:val="000000"/>
          <w:kern w:val="0"/>
        </w:rPr>
        <w:t>2.在考试之日起</w:t>
      </w:r>
      <w:r w:rsidR="00474CA1">
        <w:rPr>
          <w:rFonts w:ascii="宋体" w:eastAsia="宋体" w:hAnsi="宋体" w:cs="宋体" w:hint="eastAsia"/>
          <w:b w:val="0"/>
          <w:color w:val="000000"/>
          <w:kern w:val="0"/>
        </w:rPr>
        <w:t>6</w:t>
      </w:r>
      <w:r w:rsidRPr="00E26F0C">
        <w:rPr>
          <w:rFonts w:ascii="宋体" w:eastAsia="宋体" w:hAnsi="宋体" w:cs="宋体"/>
          <w:b w:val="0"/>
          <w:color w:val="000000"/>
          <w:kern w:val="0"/>
        </w:rPr>
        <w:t>个月前，由全国人民代表大会和国务院颁布或修订的法 律、法规都将列入相应课程的考试范围。凡大纲、教材内容与现行法律、法规不 符的，应以现行法律法规为准。命题时也会对我国经济建设和科技文化发展的重 大方针政策的变化予以体现。</w:t>
      </w:r>
    </w:p>
    <w:p w14:paraId="599C60A9" w14:textId="0675C7EF" w:rsidR="00474CA1" w:rsidRDefault="00E26F0C" w:rsidP="00E26F0C">
      <w:pPr>
        <w:widowControl/>
        <w:spacing w:line="360" w:lineRule="auto"/>
        <w:ind w:firstLineChars="225" w:firstLine="540"/>
        <w:rPr>
          <w:rFonts w:ascii="宋体" w:eastAsia="宋体" w:hAnsi="宋体" w:cs="宋体"/>
          <w:b w:val="0"/>
          <w:color w:val="000000"/>
          <w:kern w:val="0"/>
        </w:rPr>
      </w:pPr>
      <w:r w:rsidRPr="00E26F0C">
        <w:rPr>
          <w:rFonts w:ascii="宋体" w:eastAsia="宋体" w:hAnsi="宋体" w:cs="宋体"/>
          <w:b w:val="0"/>
          <w:color w:val="000000"/>
          <w:kern w:val="0"/>
        </w:rPr>
        <w:lastRenderedPageBreak/>
        <w:t xml:space="preserve">3.按照重要性程度不同，考核内容分为重点内容、次重点内容、一般内容， 在本课程试卷中对不同考核内容要求的分数比例大致为：重点内容占60%，次重 点内容占30%，一般内容占10%。 </w:t>
      </w:r>
    </w:p>
    <w:p w14:paraId="262EAD94" w14:textId="0E181A90" w:rsidR="00E26F0C" w:rsidRPr="00834C15" w:rsidRDefault="00E26F0C" w:rsidP="00834C15">
      <w:pPr>
        <w:widowControl/>
        <w:spacing w:line="360" w:lineRule="auto"/>
        <w:ind w:firstLineChars="225" w:firstLine="540"/>
        <w:rPr>
          <w:rFonts w:ascii="黑体" w:eastAsia="黑体" w:hAnsi="黑体" w:cs="宋体"/>
          <w:b w:val="0"/>
          <w:color w:val="000000"/>
          <w:kern w:val="0"/>
        </w:rPr>
      </w:pPr>
      <w:r w:rsidRPr="00834C15">
        <w:rPr>
          <w:rFonts w:ascii="黑体" w:eastAsia="黑体" w:hAnsi="黑体" w:cs="宋体"/>
          <w:b w:val="0"/>
          <w:color w:val="000000"/>
          <w:kern w:val="0"/>
        </w:rPr>
        <w:t>七、关于考试命题的若干规定</w:t>
      </w:r>
    </w:p>
    <w:p w14:paraId="28DF9EAE" w14:textId="1111EDDC" w:rsidR="00E26F0C" w:rsidRPr="00E26F0C" w:rsidRDefault="00E26F0C" w:rsidP="00834C15">
      <w:pPr>
        <w:widowControl/>
        <w:spacing w:line="360" w:lineRule="auto"/>
        <w:ind w:firstLineChars="225" w:firstLine="540"/>
        <w:rPr>
          <w:rFonts w:ascii="宋体" w:eastAsia="宋体" w:hAnsi="宋体" w:cs="宋体"/>
          <w:b w:val="0"/>
          <w:color w:val="000000"/>
          <w:kern w:val="0"/>
        </w:rPr>
      </w:pPr>
      <w:r w:rsidRPr="00E26F0C">
        <w:rPr>
          <w:rFonts w:ascii="宋体" w:eastAsia="宋体" w:hAnsi="宋体" w:cs="宋体"/>
          <w:b w:val="0"/>
          <w:color w:val="000000"/>
          <w:kern w:val="0"/>
        </w:rPr>
        <w:t>1.本大纲各章所规定的基本要求、知识点及知识点下的知识细目，都属于考 核的内容。考试命题既要覆盖到章，又要避免面面俱到。要注意突出课程的重点、 章节重点，加大重点内容的覆盖度。</w:t>
      </w:r>
    </w:p>
    <w:p w14:paraId="4B69E725" w14:textId="77DECFA2" w:rsidR="00E26F0C" w:rsidRPr="00E26F0C" w:rsidRDefault="00E26F0C" w:rsidP="00834C15">
      <w:pPr>
        <w:widowControl/>
        <w:spacing w:line="360" w:lineRule="auto"/>
        <w:ind w:firstLineChars="225" w:firstLine="540"/>
        <w:rPr>
          <w:rFonts w:ascii="宋体" w:eastAsia="宋体" w:hAnsi="宋体" w:cs="宋体"/>
          <w:b w:val="0"/>
          <w:color w:val="000000"/>
          <w:kern w:val="0"/>
        </w:rPr>
      </w:pPr>
      <w:r w:rsidRPr="00E26F0C">
        <w:rPr>
          <w:rFonts w:ascii="宋体" w:eastAsia="宋体" w:hAnsi="宋体" w:cs="宋体"/>
          <w:b w:val="0"/>
          <w:color w:val="000000"/>
          <w:kern w:val="0"/>
        </w:rPr>
        <w:t>2.命题不应有超出大纲中考核知识点范围的题，考核目标不得高于大纲中所 规定的相应的最高能力层次要求。命题应着重考核自学者对基本概念、基本知识 和基本理论是否了解或掌握，对基本方法是否会用或熟练。不应出与基本要求不 符的偏题或怪题。</w:t>
      </w:r>
    </w:p>
    <w:p w14:paraId="6842452C" w14:textId="7857B59E" w:rsidR="00E26F0C" w:rsidRPr="00E26F0C" w:rsidRDefault="00E26F0C" w:rsidP="00834C15">
      <w:pPr>
        <w:widowControl/>
        <w:spacing w:line="360" w:lineRule="auto"/>
        <w:ind w:firstLineChars="225" w:firstLine="540"/>
        <w:rPr>
          <w:rFonts w:ascii="宋体" w:eastAsia="宋体" w:hAnsi="宋体" w:cs="宋体"/>
          <w:b w:val="0"/>
          <w:color w:val="000000"/>
          <w:kern w:val="0"/>
        </w:rPr>
      </w:pPr>
      <w:r w:rsidRPr="00E26F0C">
        <w:rPr>
          <w:rFonts w:ascii="宋体" w:eastAsia="宋体" w:hAnsi="宋体" w:cs="宋体"/>
          <w:b w:val="0"/>
          <w:color w:val="000000"/>
          <w:kern w:val="0"/>
        </w:rPr>
        <w:t>3.本课程在试卷中对不同能力层次要求的分数比例大致为：识记占20%，领会占30%，简单应用占30%，综合应用占20%。</w:t>
      </w:r>
    </w:p>
    <w:p w14:paraId="1DFAA544" w14:textId="702C99DD" w:rsidR="00E26F0C" w:rsidRPr="00E26F0C" w:rsidRDefault="00E26F0C" w:rsidP="00834C15">
      <w:pPr>
        <w:widowControl/>
        <w:spacing w:line="360" w:lineRule="auto"/>
        <w:ind w:firstLineChars="225" w:firstLine="540"/>
        <w:rPr>
          <w:rFonts w:ascii="宋体" w:eastAsia="宋体" w:hAnsi="宋体" w:cs="宋体"/>
          <w:b w:val="0"/>
          <w:color w:val="000000"/>
          <w:kern w:val="0"/>
        </w:rPr>
      </w:pPr>
      <w:r w:rsidRPr="00E26F0C">
        <w:rPr>
          <w:rFonts w:ascii="宋体" w:eastAsia="宋体" w:hAnsi="宋体" w:cs="宋体"/>
          <w:b w:val="0"/>
          <w:color w:val="000000"/>
          <w:kern w:val="0"/>
        </w:rPr>
        <w:t>4.要合理安排试题的难易程度，试题的难度可分为：易、较易、较难和难四 个等级。每份试卷中不同难度试题的分数比例一般为：2:3:3:2。必须注意试题的难易程度与能力层次有一定的联系，但二者不是等同的概念。在各个能力层次中对于不同的考生都存在着不同的难度。</w:t>
      </w:r>
    </w:p>
    <w:p w14:paraId="043BBF7C" w14:textId="77777777" w:rsidR="007A3334" w:rsidRDefault="00E26F0C" w:rsidP="007A3334">
      <w:pPr>
        <w:widowControl/>
        <w:spacing w:line="360" w:lineRule="auto"/>
        <w:ind w:firstLineChars="225" w:firstLine="540"/>
        <w:rPr>
          <w:rFonts w:ascii="宋体" w:eastAsia="宋体" w:hAnsi="宋体" w:cs="宋体"/>
          <w:b w:val="0"/>
          <w:color w:val="000000"/>
          <w:kern w:val="0"/>
        </w:rPr>
      </w:pPr>
      <w:r w:rsidRPr="00E26F0C">
        <w:rPr>
          <w:rFonts w:ascii="宋体" w:eastAsia="宋体" w:hAnsi="宋体" w:cs="宋体"/>
          <w:b w:val="0"/>
          <w:color w:val="000000"/>
          <w:kern w:val="0"/>
        </w:rPr>
        <w:t>5.本课程考试命题的主要题型一般有单项选择题、多项选择题、填空题、名 词解释题、简答题、论述题、案例分析题。在命题工作中必须按照本课程大纲中 所规定的题型命制，考试试卷使用的题型可以略少，但不能超出本课程对题型规 定。</w:t>
      </w:r>
    </w:p>
    <w:p w14:paraId="33DF3A52" w14:textId="274459F4" w:rsidR="00D00CDF" w:rsidRDefault="00E26F0C" w:rsidP="007A3334">
      <w:pPr>
        <w:widowControl/>
        <w:spacing w:line="360" w:lineRule="auto"/>
        <w:ind w:firstLineChars="225" w:firstLine="540"/>
        <w:rPr>
          <w:rFonts w:ascii="宋体" w:eastAsia="宋体" w:hAnsi="宋体" w:cs="宋体"/>
          <w:b w:val="0"/>
          <w:color w:val="000000"/>
          <w:kern w:val="0"/>
        </w:rPr>
      </w:pPr>
      <w:r w:rsidRPr="00E26F0C">
        <w:rPr>
          <w:rFonts w:ascii="宋体" w:eastAsia="宋体" w:hAnsi="宋体" w:cs="宋体"/>
          <w:b w:val="0"/>
          <w:color w:val="000000"/>
          <w:kern w:val="0"/>
        </w:rPr>
        <w:t>6.考试采用闭卷方式，考试时间为 150 分钟。考试只准携带0.5 毫米黑色墨水的签字笔、铅笔、圆规、直尺、三角板、橡皮等必需的文具用品。不可带计算器。</w:t>
      </w:r>
    </w:p>
    <w:p w14:paraId="7C6CB4B5" w14:textId="162B5A8D" w:rsidR="00D00CDF" w:rsidRDefault="00A61411" w:rsidP="007A3334">
      <w:pPr>
        <w:widowControl/>
        <w:spacing w:beforeLines="50" w:before="211" w:afterLines="50" w:after="211" w:line="360" w:lineRule="auto"/>
        <w:jc w:val="center"/>
        <w:rPr>
          <w:rFonts w:ascii="宋体" w:eastAsia="宋体" w:hAnsi="宋体" w:cs="宋体"/>
          <w:bCs/>
          <w:kern w:val="0"/>
          <w:sz w:val="32"/>
          <w:szCs w:val="32"/>
        </w:rPr>
      </w:pPr>
      <w:r>
        <w:rPr>
          <w:rFonts w:ascii="宋体" w:eastAsia="宋体" w:hAnsi="宋体" w:cs="宋体" w:hint="eastAsia"/>
          <w:bCs/>
          <w:kern w:val="0"/>
          <w:sz w:val="32"/>
          <w:szCs w:val="32"/>
        </w:rPr>
        <w:lastRenderedPageBreak/>
        <w:t>附录 题型举例</w:t>
      </w:r>
    </w:p>
    <w:p w14:paraId="2D344D63" w14:textId="4069A058" w:rsidR="00D00CDF" w:rsidRPr="007A3334" w:rsidRDefault="007A3334" w:rsidP="007A3334">
      <w:pPr>
        <w:numPr>
          <w:ilvl w:val="0"/>
          <w:numId w:val="1"/>
        </w:numPr>
        <w:ind w:firstLineChars="200" w:firstLine="480"/>
        <w:jc w:val="left"/>
        <w:rPr>
          <w:bCs/>
          <w:szCs w:val="32"/>
        </w:rPr>
      </w:pPr>
      <w:r w:rsidRPr="007A3334">
        <w:rPr>
          <w:rFonts w:ascii="宋体" w:hAnsi="宋体" w:hint="eastAsia"/>
          <w:bCs/>
        </w:rPr>
        <w:t>单项选择题</w:t>
      </w:r>
      <w:r w:rsidRPr="007A3334">
        <w:rPr>
          <w:rFonts w:ascii="宋体" w:hAnsi="宋体" w:hint="eastAsia"/>
        </w:rPr>
        <w:t>（下列四个备选答案中只有一个是正确的，请选出正确的答案，并将其代码写在题干后面的括号内。）</w:t>
      </w:r>
    </w:p>
    <w:p w14:paraId="4A89A5A8" w14:textId="135698A6" w:rsidR="00D00CDF" w:rsidRPr="007A3334" w:rsidRDefault="00437268" w:rsidP="007A3334">
      <w:pPr>
        <w:ind w:firstLineChars="200" w:firstLine="480"/>
        <w:rPr>
          <w:rFonts w:ascii="宋体" w:eastAsia="宋体" w:hAnsi="宋体" w:cs="华文仿宋"/>
          <w:b w:val="0"/>
        </w:rPr>
      </w:pPr>
      <w:r w:rsidRPr="007A3334">
        <w:rPr>
          <w:rFonts w:ascii="宋体" w:eastAsia="宋体" w:hAnsi="宋体" w:cs="华文仿宋" w:hint="eastAsia"/>
          <w:b w:val="0"/>
        </w:rPr>
        <w:t>1.心理旋转的研究表明，当两个对象之间的角度为</w:t>
      </w:r>
      <w:r w:rsidR="007A3334" w:rsidRPr="007A3334">
        <w:rPr>
          <w:rFonts w:ascii="宋体" w:eastAsia="宋体" w:hAnsi="宋体" w:cs="华文仿宋" w:hint="eastAsia"/>
          <w:b w:val="0"/>
        </w:rPr>
        <w:t>（</w:t>
      </w:r>
      <w:r w:rsidR="007A3334">
        <w:rPr>
          <w:rFonts w:ascii="宋体" w:eastAsia="宋体" w:hAnsi="宋体" w:cs="华文仿宋" w:hint="eastAsia"/>
          <w:b w:val="0"/>
        </w:rPr>
        <w:t xml:space="preserve"> </w:t>
      </w:r>
      <w:r w:rsidR="007A3334" w:rsidRPr="007A3334">
        <w:rPr>
          <w:rFonts w:ascii="宋体" w:eastAsia="宋体" w:hAnsi="宋体" w:cs="华文仿宋" w:hint="eastAsia"/>
          <w:b w:val="0"/>
        </w:rPr>
        <w:t>▲</w:t>
      </w:r>
      <w:r w:rsidR="007A3334">
        <w:rPr>
          <w:rFonts w:ascii="宋体" w:eastAsia="宋体" w:hAnsi="宋体" w:cs="华文仿宋" w:hint="eastAsia"/>
          <w:b w:val="0"/>
        </w:rPr>
        <w:t xml:space="preserve"> </w:t>
      </w:r>
      <w:r w:rsidR="007A3334" w:rsidRPr="007A3334">
        <w:rPr>
          <w:rFonts w:ascii="宋体" w:eastAsia="宋体" w:hAnsi="宋体" w:cs="华文仿宋" w:hint="eastAsia"/>
          <w:b w:val="0"/>
        </w:rPr>
        <w:t>）</w:t>
      </w:r>
      <w:r w:rsidRPr="007A3334">
        <w:rPr>
          <w:rFonts w:ascii="宋体" w:eastAsia="宋体" w:hAnsi="宋体" w:cs="华文仿宋" w:hint="eastAsia"/>
          <w:b w:val="0"/>
        </w:rPr>
        <w:t>，反应时最短？</w:t>
      </w:r>
      <w:r w:rsidR="007A3334" w:rsidRPr="007A3334">
        <w:rPr>
          <w:rFonts w:ascii="宋体" w:eastAsia="宋体" w:hAnsi="宋体" w:cs="华文仿宋"/>
          <w:b w:val="0"/>
        </w:rPr>
        <w:t xml:space="preserve"> </w:t>
      </w:r>
    </w:p>
    <w:p w14:paraId="1DA4FDF1" w14:textId="77777777" w:rsidR="00D00CDF" w:rsidRPr="007A3334" w:rsidRDefault="00437268" w:rsidP="007A3334">
      <w:pPr>
        <w:ind w:firstLineChars="200" w:firstLine="480"/>
        <w:rPr>
          <w:rFonts w:ascii="宋体" w:eastAsia="宋体" w:hAnsi="宋体" w:cs="华文仿宋"/>
          <w:b w:val="0"/>
        </w:rPr>
      </w:pPr>
      <w:r w:rsidRPr="007A3334">
        <w:rPr>
          <w:rFonts w:ascii="宋体" w:eastAsia="宋体" w:hAnsi="宋体" w:cs="华文仿宋" w:hint="eastAsia"/>
          <w:b w:val="0"/>
        </w:rPr>
        <w:t>A.60          B.90            C.180         D.360</w:t>
      </w:r>
    </w:p>
    <w:p w14:paraId="16034F1C" w14:textId="77777777" w:rsidR="00D00CDF" w:rsidRPr="007A3334" w:rsidRDefault="00437268" w:rsidP="007A3334">
      <w:pPr>
        <w:ind w:firstLineChars="200" w:firstLine="480"/>
        <w:rPr>
          <w:rFonts w:ascii="宋体" w:eastAsia="宋体" w:hAnsi="宋体" w:cs="华文仿宋"/>
          <w:b w:val="0"/>
        </w:rPr>
      </w:pPr>
      <w:r w:rsidRPr="007A3334">
        <w:rPr>
          <w:rFonts w:ascii="宋体" w:eastAsia="宋体" w:hAnsi="宋体" w:cs="华文仿宋" w:hint="eastAsia"/>
          <w:b w:val="0"/>
        </w:rPr>
        <w:t>参考答案：C</w:t>
      </w:r>
    </w:p>
    <w:p w14:paraId="760A5DDF" w14:textId="4486D536" w:rsidR="00D00CDF" w:rsidRPr="007A3334" w:rsidRDefault="00437268" w:rsidP="007A3334">
      <w:pPr>
        <w:ind w:firstLineChars="200" w:firstLine="482"/>
        <w:rPr>
          <w:rFonts w:ascii="宋体" w:eastAsia="宋体" w:hAnsi="宋体" w:cs="华文仿宋"/>
        </w:rPr>
      </w:pPr>
      <w:r w:rsidRPr="007A3334">
        <w:rPr>
          <w:rFonts w:ascii="宋体" w:eastAsia="宋体" w:hAnsi="宋体" w:hint="eastAsia"/>
          <w:bCs/>
          <w:szCs w:val="32"/>
        </w:rPr>
        <w:t>二、填空题</w:t>
      </w:r>
    </w:p>
    <w:p w14:paraId="06C0398A" w14:textId="125C97DF" w:rsidR="00D00CDF" w:rsidRPr="007A3334" w:rsidRDefault="00C82D4D" w:rsidP="007A3334">
      <w:pPr>
        <w:ind w:firstLineChars="200" w:firstLine="480"/>
        <w:rPr>
          <w:rFonts w:ascii="宋体" w:eastAsia="宋体" w:hAnsi="宋体" w:cs="华文仿宋"/>
          <w:b w:val="0"/>
        </w:rPr>
      </w:pPr>
      <w:r>
        <w:rPr>
          <w:rFonts w:ascii="宋体" w:eastAsia="宋体" w:hAnsi="宋体" w:cs="华文仿宋" w:hint="eastAsia"/>
          <w:b w:val="0"/>
        </w:rPr>
        <w:t>1.</w:t>
      </w:r>
      <w:r w:rsidR="00437268" w:rsidRPr="007A3334">
        <w:rPr>
          <w:rFonts w:ascii="宋体" w:eastAsia="宋体" w:hAnsi="宋体" w:cs="华文仿宋" w:hint="eastAsia"/>
          <w:b w:val="0"/>
        </w:rPr>
        <w:t>根据Shiffrin和Atkinson的记忆信息三级加工模型，信息从短时记忆进入长时记忆是通过</w:t>
      </w:r>
      <w:r w:rsidR="00437268" w:rsidRPr="007A3334">
        <w:rPr>
          <w:rFonts w:ascii="宋体" w:eastAsia="宋体" w:hAnsi="宋体" w:cs="华文仿宋" w:hint="eastAsia"/>
          <w:b w:val="0"/>
          <w:u w:val="single"/>
        </w:rPr>
        <w:t xml:space="preserve">      </w:t>
      </w:r>
      <w:r w:rsidR="00437268" w:rsidRPr="007A3334">
        <w:rPr>
          <w:rFonts w:ascii="宋体" w:eastAsia="宋体" w:hAnsi="宋体" w:cs="华文仿宋" w:hint="eastAsia"/>
          <w:b w:val="0"/>
        </w:rPr>
        <w:t>而实现的。</w:t>
      </w:r>
    </w:p>
    <w:p w14:paraId="26E0450A" w14:textId="77777777" w:rsidR="00D00CDF" w:rsidRPr="007A3334" w:rsidRDefault="00437268" w:rsidP="007A3334">
      <w:pPr>
        <w:ind w:firstLineChars="200" w:firstLine="480"/>
        <w:rPr>
          <w:rFonts w:ascii="宋体" w:eastAsia="宋体" w:hAnsi="宋体" w:cs="华文仿宋"/>
          <w:b w:val="0"/>
        </w:rPr>
      </w:pPr>
      <w:r w:rsidRPr="007A3334">
        <w:rPr>
          <w:rFonts w:ascii="宋体" w:eastAsia="宋体" w:hAnsi="宋体" w:cs="华文仿宋" w:hint="eastAsia"/>
          <w:b w:val="0"/>
        </w:rPr>
        <w:t>参考答案：复述</w:t>
      </w:r>
    </w:p>
    <w:p w14:paraId="1FD56C35" w14:textId="0407DB6C" w:rsidR="00D00CDF" w:rsidRPr="007A3334" w:rsidRDefault="00437268" w:rsidP="007A3334">
      <w:pPr>
        <w:ind w:firstLineChars="200" w:firstLine="482"/>
        <w:jc w:val="left"/>
        <w:rPr>
          <w:rFonts w:ascii="宋体" w:eastAsia="宋体" w:hAnsi="宋体"/>
          <w:bCs/>
          <w:szCs w:val="32"/>
        </w:rPr>
      </w:pPr>
      <w:r w:rsidRPr="007A3334">
        <w:rPr>
          <w:rFonts w:ascii="宋体" w:eastAsia="宋体" w:hAnsi="宋体" w:hint="eastAsia"/>
          <w:bCs/>
          <w:szCs w:val="32"/>
        </w:rPr>
        <w:t>三、名词解释</w:t>
      </w:r>
    </w:p>
    <w:p w14:paraId="59A4ED04" w14:textId="4550A1C0" w:rsidR="00D00CDF" w:rsidRPr="007A3334" w:rsidRDefault="00C82D4D" w:rsidP="00C82D4D">
      <w:pPr>
        <w:ind w:left="480"/>
        <w:jc w:val="left"/>
        <w:rPr>
          <w:rFonts w:ascii="宋体" w:eastAsia="宋体" w:hAnsi="宋体" w:cs="华文仿宋"/>
          <w:b w:val="0"/>
        </w:rPr>
      </w:pPr>
      <w:r>
        <w:rPr>
          <w:rFonts w:ascii="宋体" w:eastAsia="宋体" w:hAnsi="宋体" w:cs="华文仿宋" w:hint="eastAsia"/>
          <w:b w:val="0"/>
        </w:rPr>
        <w:t>1</w:t>
      </w:r>
      <w:r>
        <w:rPr>
          <w:rFonts w:ascii="宋体" w:eastAsia="宋体" w:hAnsi="宋体" w:cs="华文仿宋"/>
          <w:b w:val="0"/>
        </w:rPr>
        <w:t>.</w:t>
      </w:r>
      <w:r w:rsidR="00437268" w:rsidRPr="007A3334">
        <w:rPr>
          <w:rFonts w:ascii="宋体" w:eastAsia="宋体" w:hAnsi="宋体" w:cs="华文仿宋" w:hint="eastAsia"/>
          <w:b w:val="0"/>
        </w:rPr>
        <w:t>字词优势效应</w:t>
      </w:r>
    </w:p>
    <w:p w14:paraId="69D3E4C4" w14:textId="77777777" w:rsidR="00D00CDF" w:rsidRPr="007A3334" w:rsidRDefault="00437268" w:rsidP="007A3334">
      <w:pPr>
        <w:ind w:firstLineChars="200" w:firstLine="480"/>
        <w:jc w:val="left"/>
        <w:rPr>
          <w:rFonts w:ascii="宋体" w:eastAsia="宋体" w:hAnsi="宋体" w:cs="华文仿宋"/>
          <w:b w:val="0"/>
        </w:rPr>
      </w:pPr>
      <w:r w:rsidRPr="007A3334">
        <w:rPr>
          <w:rFonts w:ascii="宋体" w:eastAsia="宋体" w:hAnsi="宋体" w:cs="华文仿宋" w:hint="eastAsia"/>
          <w:b w:val="0"/>
        </w:rPr>
        <w:t>参考答案：字母在一个熟悉的语境下（一个单词）比在非熟悉语境下或根本无语境的情况下明显地更容易被知觉。</w:t>
      </w:r>
    </w:p>
    <w:p w14:paraId="6244FCE1" w14:textId="03AE48F2" w:rsidR="00D00CDF" w:rsidRPr="007A3334" w:rsidRDefault="00437268" w:rsidP="007A3334">
      <w:pPr>
        <w:ind w:firstLineChars="200" w:firstLine="482"/>
        <w:jc w:val="left"/>
        <w:rPr>
          <w:rFonts w:ascii="宋体" w:eastAsia="宋体" w:hAnsi="宋体"/>
          <w:bCs/>
          <w:szCs w:val="32"/>
        </w:rPr>
      </w:pPr>
      <w:r w:rsidRPr="007A3334">
        <w:rPr>
          <w:rFonts w:ascii="宋体" w:eastAsia="宋体" w:hAnsi="宋体" w:hint="eastAsia"/>
          <w:bCs/>
          <w:szCs w:val="32"/>
        </w:rPr>
        <w:t>四、简答题</w:t>
      </w:r>
    </w:p>
    <w:p w14:paraId="0BA632C9" w14:textId="77777777" w:rsidR="00D00CDF" w:rsidRPr="007A3334" w:rsidRDefault="00437268" w:rsidP="007A3334">
      <w:pPr>
        <w:numPr>
          <w:ilvl w:val="0"/>
          <w:numId w:val="3"/>
        </w:numPr>
        <w:ind w:firstLineChars="200" w:firstLine="480"/>
        <w:jc w:val="left"/>
        <w:rPr>
          <w:rFonts w:ascii="宋体" w:eastAsia="宋体" w:hAnsi="宋体" w:cs="华文仿宋"/>
          <w:b w:val="0"/>
        </w:rPr>
      </w:pPr>
      <w:r w:rsidRPr="007A3334">
        <w:rPr>
          <w:rFonts w:ascii="宋体" w:eastAsia="宋体" w:hAnsi="宋体" w:cs="华文仿宋"/>
          <w:b w:val="0"/>
        </w:rPr>
        <w:t>Ba</w:t>
      </w:r>
      <w:r w:rsidRPr="007A3334">
        <w:rPr>
          <w:rFonts w:ascii="宋体" w:eastAsia="宋体" w:hAnsi="宋体" w:cs="华文仿宋" w:hint="eastAsia"/>
          <w:b w:val="0"/>
        </w:rPr>
        <w:t>dd</w:t>
      </w:r>
      <w:r w:rsidRPr="007A3334">
        <w:rPr>
          <w:rFonts w:ascii="宋体" w:eastAsia="宋体" w:hAnsi="宋体" w:cs="华文仿宋"/>
          <w:b w:val="0"/>
        </w:rPr>
        <w:t>eley</w:t>
      </w:r>
      <w:r w:rsidRPr="007A3334">
        <w:rPr>
          <w:rFonts w:ascii="宋体" w:eastAsia="宋体" w:hAnsi="宋体" w:cs="华文仿宋" w:hint="eastAsia"/>
          <w:b w:val="0"/>
        </w:rPr>
        <w:t>的工作记忆系统包含哪些成分？</w:t>
      </w:r>
    </w:p>
    <w:p w14:paraId="7E12E558" w14:textId="77777777" w:rsidR="00D00CDF" w:rsidRPr="007A3334" w:rsidRDefault="00437268" w:rsidP="007A3334">
      <w:pPr>
        <w:ind w:firstLineChars="200" w:firstLine="480"/>
        <w:jc w:val="left"/>
        <w:rPr>
          <w:rFonts w:ascii="宋体" w:eastAsia="宋体" w:hAnsi="宋体" w:cs="华文仿宋"/>
          <w:b w:val="0"/>
        </w:rPr>
      </w:pPr>
      <w:r w:rsidRPr="007A3334">
        <w:rPr>
          <w:rFonts w:ascii="宋体" w:eastAsia="宋体" w:hAnsi="宋体" w:cs="华文仿宋" w:hint="eastAsia"/>
          <w:b w:val="0"/>
        </w:rPr>
        <w:t>参考答案：包括四个成分（1分）：中枢执行系统（1分），语音回路（1分），视觉空间模版（1分），情节缓冲器（1分）。</w:t>
      </w:r>
    </w:p>
    <w:p w14:paraId="21C31C0E" w14:textId="50311499" w:rsidR="00D00CDF" w:rsidRPr="007A3334" w:rsidRDefault="00437268" w:rsidP="007A3334">
      <w:pPr>
        <w:ind w:firstLineChars="200" w:firstLine="482"/>
        <w:jc w:val="left"/>
        <w:rPr>
          <w:rFonts w:ascii="宋体" w:eastAsia="宋体" w:hAnsi="宋体"/>
          <w:bCs/>
          <w:szCs w:val="32"/>
        </w:rPr>
      </w:pPr>
      <w:r w:rsidRPr="007A3334">
        <w:rPr>
          <w:rFonts w:ascii="宋体" w:eastAsia="宋体" w:hAnsi="宋体" w:hint="eastAsia"/>
          <w:bCs/>
          <w:szCs w:val="32"/>
        </w:rPr>
        <w:t>五、论述题</w:t>
      </w:r>
    </w:p>
    <w:p w14:paraId="55180D2A" w14:textId="77777777" w:rsidR="00D00CDF" w:rsidRPr="007A3334" w:rsidRDefault="00437268" w:rsidP="007A3334">
      <w:pPr>
        <w:numPr>
          <w:ilvl w:val="0"/>
          <w:numId w:val="4"/>
        </w:numPr>
        <w:ind w:firstLineChars="200" w:firstLine="480"/>
        <w:jc w:val="left"/>
        <w:rPr>
          <w:rFonts w:ascii="宋体" w:eastAsia="宋体" w:hAnsi="宋体" w:cs="华文仿宋"/>
          <w:b w:val="0"/>
        </w:rPr>
      </w:pPr>
      <w:r w:rsidRPr="007A3334">
        <w:rPr>
          <w:rFonts w:ascii="宋体" w:eastAsia="宋体" w:hAnsi="宋体" w:cs="华文仿宋" w:hint="eastAsia"/>
          <w:b w:val="0"/>
        </w:rPr>
        <w:t>请描述斯特鲁普效应（St</w:t>
      </w:r>
      <w:r w:rsidRPr="007A3334">
        <w:rPr>
          <w:rFonts w:ascii="宋体" w:eastAsia="宋体" w:hAnsi="宋体" w:cs="华文仿宋"/>
          <w:b w:val="0"/>
        </w:rPr>
        <w:t>oop</w:t>
      </w:r>
      <w:r w:rsidRPr="007A3334">
        <w:rPr>
          <w:rFonts w:ascii="宋体" w:eastAsia="宋体" w:hAnsi="宋体" w:cs="华文仿宋" w:hint="eastAsia"/>
          <w:b w:val="0"/>
        </w:rPr>
        <w:t>）的实验范式，并阐述该实验说明了什么问题？</w:t>
      </w:r>
    </w:p>
    <w:p w14:paraId="113CC5DF" w14:textId="77777777" w:rsidR="00D00CDF" w:rsidRPr="007A3334" w:rsidRDefault="00437268" w:rsidP="007A3334">
      <w:pPr>
        <w:ind w:firstLineChars="200" w:firstLine="480"/>
        <w:jc w:val="left"/>
        <w:rPr>
          <w:rFonts w:ascii="宋体" w:eastAsia="宋体" w:hAnsi="宋体" w:cs="华文仿宋"/>
          <w:b w:val="0"/>
        </w:rPr>
      </w:pPr>
      <w:r w:rsidRPr="007A3334">
        <w:rPr>
          <w:rFonts w:ascii="宋体" w:eastAsia="宋体" w:hAnsi="宋体" w:cs="华文仿宋" w:hint="eastAsia"/>
          <w:b w:val="0"/>
        </w:rPr>
        <w:t>参考答案：</w:t>
      </w:r>
    </w:p>
    <w:p w14:paraId="637FBE2C" w14:textId="77777777" w:rsidR="00D00CDF" w:rsidRPr="007A3334" w:rsidRDefault="00437268" w:rsidP="007A3334">
      <w:pPr>
        <w:ind w:firstLineChars="200" w:firstLine="480"/>
        <w:jc w:val="left"/>
        <w:rPr>
          <w:rFonts w:ascii="宋体" w:eastAsia="宋体" w:hAnsi="宋体" w:cs="华文仿宋"/>
          <w:b w:val="0"/>
        </w:rPr>
      </w:pPr>
      <w:r w:rsidRPr="007A3334">
        <w:rPr>
          <w:rFonts w:ascii="宋体" w:eastAsia="宋体" w:hAnsi="宋体" w:cs="华文仿宋" w:hint="eastAsia"/>
          <w:b w:val="0"/>
        </w:rPr>
        <w:t>（1）能描述实验材料（2分）：向被试呈现一系列的彩色条棒（如红黄蓝绿）和一些表示颜色的词（如红色、黄色、蓝色、绿色），但是字的意义和颜色可能是矛盾的（如“红色”这个词就是以蓝色的油墨来印刷的）。</w:t>
      </w:r>
    </w:p>
    <w:p w14:paraId="36AF86BC" w14:textId="77777777" w:rsidR="00D00CDF" w:rsidRPr="007A3334" w:rsidRDefault="00437268" w:rsidP="007A3334">
      <w:pPr>
        <w:ind w:firstLineChars="200" w:firstLine="480"/>
        <w:jc w:val="left"/>
        <w:rPr>
          <w:rFonts w:ascii="宋体" w:eastAsia="宋体" w:hAnsi="宋体" w:cs="华文仿宋"/>
          <w:b w:val="0"/>
        </w:rPr>
      </w:pPr>
      <w:r w:rsidRPr="007A3334">
        <w:rPr>
          <w:rFonts w:ascii="宋体" w:eastAsia="宋体" w:hAnsi="宋体" w:cs="华文仿宋" w:hint="eastAsia"/>
          <w:b w:val="0"/>
        </w:rPr>
        <w:t>（2）能描述实验任务（2分）：实验要求被试尽可能快速地说出每个词的印刷颜色。</w:t>
      </w:r>
    </w:p>
    <w:p w14:paraId="06D0B198" w14:textId="77777777" w:rsidR="00D00CDF" w:rsidRPr="007A3334" w:rsidRDefault="00437268" w:rsidP="007A3334">
      <w:pPr>
        <w:ind w:firstLineChars="200" w:firstLine="480"/>
        <w:jc w:val="left"/>
        <w:rPr>
          <w:rFonts w:ascii="宋体" w:eastAsia="宋体" w:hAnsi="宋体" w:cs="华文仿宋"/>
          <w:b w:val="0"/>
        </w:rPr>
      </w:pPr>
      <w:r w:rsidRPr="007A3334">
        <w:rPr>
          <w:rFonts w:ascii="宋体" w:eastAsia="宋体" w:hAnsi="宋体" w:cs="华文仿宋" w:hint="eastAsia"/>
          <w:b w:val="0"/>
        </w:rPr>
        <w:t>（3）能描述实验结果（2分）：当用彩色条棒呈现时，被试反应很快，也很少出错，不需要付出太多努力；当用颜色词呈现时，如果词的意义和颜色矛盾，被试反应会变慢，错误更多。</w:t>
      </w:r>
    </w:p>
    <w:p w14:paraId="0F39B8C9" w14:textId="77777777" w:rsidR="00D00CDF" w:rsidRPr="007A3334" w:rsidRDefault="00437268" w:rsidP="007A3334">
      <w:pPr>
        <w:ind w:firstLineChars="200" w:firstLine="480"/>
        <w:jc w:val="left"/>
        <w:rPr>
          <w:rFonts w:ascii="宋体" w:eastAsia="宋体" w:hAnsi="宋体"/>
          <w:b w:val="0"/>
        </w:rPr>
      </w:pPr>
      <w:r w:rsidRPr="007A3334">
        <w:rPr>
          <w:rFonts w:ascii="宋体" w:eastAsia="宋体" w:hAnsi="宋体" w:cs="华文仿宋" w:hint="eastAsia"/>
          <w:b w:val="0"/>
        </w:rPr>
        <w:t>（4）能阐明实验目的（4分）：该实验说明了经过教育的人们对于字词意义的加工是自动化的，即花较少的主义和努力就可以完成且较难抑制的反应。</w:t>
      </w:r>
    </w:p>
    <w:p w14:paraId="31B27164" w14:textId="415A21AF" w:rsidR="00D00CDF" w:rsidRDefault="00D00CDF"/>
    <w:sectPr w:rsidR="00D00CDF">
      <w:pgSz w:w="11900" w:h="16840"/>
      <w:pgMar w:top="1440" w:right="1440" w:bottom="1440" w:left="144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141FF" w14:textId="77777777" w:rsidR="00360B6D" w:rsidRDefault="00360B6D" w:rsidP="00B50538">
      <w:r>
        <w:separator/>
      </w:r>
    </w:p>
  </w:endnote>
  <w:endnote w:type="continuationSeparator" w:id="0">
    <w:p w14:paraId="08C907B0" w14:textId="77777777" w:rsidR="00360B6D" w:rsidRDefault="00360B6D" w:rsidP="00B5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64704" w14:textId="77777777" w:rsidR="00360B6D" w:rsidRDefault="00360B6D" w:rsidP="00B50538">
      <w:r>
        <w:separator/>
      </w:r>
    </w:p>
  </w:footnote>
  <w:footnote w:type="continuationSeparator" w:id="0">
    <w:p w14:paraId="21DE6C58" w14:textId="77777777" w:rsidR="00360B6D" w:rsidRDefault="00360B6D" w:rsidP="00B50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F9719B"/>
    <w:multiLevelType w:val="singleLevel"/>
    <w:tmpl w:val="A3F9719B"/>
    <w:lvl w:ilvl="0">
      <w:start w:val="1"/>
      <w:numFmt w:val="decimal"/>
      <w:suff w:val="space"/>
      <w:lvlText w:val="%1."/>
      <w:lvlJc w:val="left"/>
    </w:lvl>
  </w:abstractNum>
  <w:abstractNum w:abstractNumId="1" w15:restartNumberingAfterBreak="0">
    <w:nsid w:val="A73F70E1"/>
    <w:multiLevelType w:val="singleLevel"/>
    <w:tmpl w:val="A73F70E1"/>
    <w:lvl w:ilvl="0">
      <w:start w:val="1"/>
      <w:numFmt w:val="decimal"/>
      <w:suff w:val="space"/>
      <w:lvlText w:val="%1."/>
      <w:lvlJc w:val="left"/>
    </w:lvl>
  </w:abstractNum>
  <w:abstractNum w:abstractNumId="2" w15:restartNumberingAfterBreak="0">
    <w:nsid w:val="12BE2733"/>
    <w:multiLevelType w:val="hybridMultilevel"/>
    <w:tmpl w:val="E76CA230"/>
    <w:lvl w:ilvl="0" w:tplc="B704C520">
      <w:start w:val="1"/>
      <w:numFmt w:val="decimal"/>
      <w:lvlText w:val="%1、"/>
      <w:lvlJc w:val="left"/>
      <w:pPr>
        <w:ind w:left="840" w:hanging="3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77760816"/>
    <w:multiLevelType w:val="singleLevel"/>
    <w:tmpl w:val="77760816"/>
    <w:lvl w:ilvl="0">
      <w:start w:val="1"/>
      <w:numFmt w:val="chineseCounting"/>
      <w:suff w:val="nothing"/>
      <w:lvlText w:val="%1、"/>
      <w:lvlJc w:val="left"/>
      <w:rPr>
        <w:rFonts w:hint="eastAsia"/>
      </w:rPr>
    </w:lvl>
  </w:abstractNum>
  <w:abstractNum w:abstractNumId="4" w15:restartNumberingAfterBreak="0">
    <w:nsid w:val="7BF248E9"/>
    <w:multiLevelType w:val="singleLevel"/>
    <w:tmpl w:val="7BF248E9"/>
    <w:lvl w:ilvl="0">
      <w:start w:val="1"/>
      <w:numFmt w:val="decimal"/>
      <w:suff w:val="space"/>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754"/>
    <w:rsid w:val="B143A686"/>
    <w:rsid w:val="CFF79B68"/>
    <w:rsid w:val="DB76090B"/>
    <w:rsid w:val="EE6F33DC"/>
    <w:rsid w:val="EEFF95E8"/>
    <w:rsid w:val="F4FDE322"/>
    <w:rsid w:val="F5AEC39E"/>
    <w:rsid w:val="F5FE2627"/>
    <w:rsid w:val="F7FD6ED3"/>
    <w:rsid w:val="F7FFA2A8"/>
    <w:rsid w:val="F97F5C42"/>
    <w:rsid w:val="FACCCE67"/>
    <w:rsid w:val="FBBD0F02"/>
    <w:rsid w:val="FC7B7DB5"/>
    <w:rsid w:val="FEFA7959"/>
    <w:rsid w:val="FFD7AA9A"/>
    <w:rsid w:val="FFDA9BC0"/>
    <w:rsid w:val="FFFA8EA1"/>
    <w:rsid w:val="FFFBDE75"/>
    <w:rsid w:val="00003186"/>
    <w:rsid w:val="00011FA9"/>
    <w:rsid w:val="000232EB"/>
    <w:rsid w:val="00023739"/>
    <w:rsid w:val="00024428"/>
    <w:rsid w:val="00027A31"/>
    <w:rsid w:val="00030257"/>
    <w:rsid w:val="00030DB1"/>
    <w:rsid w:val="00040333"/>
    <w:rsid w:val="000447A4"/>
    <w:rsid w:val="00050F49"/>
    <w:rsid w:val="0005117E"/>
    <w:rsid w:val="00053E29"/>
    <w:rsid w:val="00056302"/>
    <w:rsid w:val="0005660A"/>
    <w:rsid w:val="00057E81"/>
    <w:rsid w:val="000700D0"/>
    <w:rsid w:val="000800AE"/>
    <w:rsid w:val="000802EF"/>
    <w:rsid w:val="000832F7"/>
    <w:rsid w:val="00086876"/>
    <w:rsid w:val="00090839"/>
    <w:rsid w:val="00091DBC"/>
    <w:rsid w:val="00093726"/>
    <w:rsid w:val="000A5DD8"/>
    <w:rsid w:val="000B21ED"/>
    <w:rsid w:val="000B2BCC"/>
    <w:rsid w:val="000B4740"/>
    <w:rsid w:val="000B711B"/>
    <w:rsid w:val="000C6603"/>
    <w:rsid w:val="000C6CD1"/>
    <w:rsid w:val="000C6E56"/>
    <w:rsid w:val="000D0429"/>
    <w:rsid w:val="000D1F74"/>
    <w:rsid w:val="000E71FA"/>
    <w:rsid w:val="000F363F"/>
    <w:rsid w:val="000F5E29"/>
    <w:rsid w:val="00101488"/>
    <w:rsid w:val="0010674E"/>
    <w:rsid w:val="00113299"/>
    <w:rsid w:val="00115130"/>
    <w:rsid w:val="001155A2"/>
    <w:rsid w:val="001178DD"/>
    <w:rsid w:val="001232C8"/>
    <w:rsid w:val="00126DD8"/>
    <w:rsid w:val="0013140C"/>
    <w:rsid w:val="00137C4D"/>
    <w:rsid w:val="00137D69"/>
    <w:rsid w:val="001422F5"/>
    <w:rsid w:val="001633DC"/>
    <w:rsid w:val="00163BD8"/>
    <w:rsid w:val="00172D8D"/>
    <w:rsid w:val="001760B7"/>
    <w:rsid w:val="00183297"/>
    <w:rsid w:val="001841A1"/>
    <w:rsid w:val="001844AA"/>
    <w:rsid w:val="00190C53"/>
    <w:rsid w:val="001A797F"/>
    <w:rsid w:val="001B077F"/>
    <w:rsid w:val="001B2CB9"/>
    <w:rsid w:val="001B79B5"/>
    <w:rsid w:val="001B7AAB"/>
    <w:rsid w:val="001B7F65"/>
    <w:rsid w:val="001C2653"/>
    <w:rsid w:val="001C2A8F"/>
    <w:rsid w:val="001C52A9"/>
    <w:rsid w:val="001D0CA4"/>
    <w:rsid w:val="001D3BD3"/>
    <w:rsid w:val="001D3D64"/>
    <w:rsid w:val="001D617C"/>
    <w:rsid w:val="001F37A1"/>
    <w:rsid w:val="001F3AC7"/>
    <w:rsid w:val="001F4D43"/>
    <w:rsid w:val="001F7E7D"/>
    <w:rsid w:val="00205EC6"/>
    <w:rsid w:val="00216A29"/>
    <w:rsid w:val="002217DF"/>
    <w:rsid w:val="00221AD4"/>
    <w:rsid w:val="00221C3F"/>
    <w:rsid w:val="00224C82"/>
    <w:rsid w:val="002345A3"/>
    <w:rsid w:val="00240BE3"/>
    <w:rsid w:val="0024223C"/>
    <w:rsid w:val="00254E0F"/>
    <w:rsid w:val="002609F2"/>
    <w:rsid w:val="00264CC5"/>
    <w:rsid w:val="00270960"/>
    <w:rsid w:val="00274174"/>
    <w:rsid w:val="0027767E"/>
    <w:rsid w:val="002776EB"/>
    <w:rsid w:val="00277FC6"/>
    <w:rsid w:val="0028024A"/>
    <w:rsid w:val="002844BD"/>
    <w:rsid w:val="00287FA6"/>
    <w:rsid w:val="002A1201"/>
    <w:rsid w:val="002A193C"/>
    <w:rsid w:val="002C72D1"/>
    <w:rsid w:val="002D312C"/>
    <w:rsid w:val="002D72DE"/>
    <w:rsid w:val="002D7520"/>
    <w:rsid w:val="002E264B"/>
    <w:rsid w:val="002E3605"/>
    <w:rsid w:val="002E42FD"/>
    <w:rsid w:val="002E5A08"/>
    <w:rsid w:val="002E5CD5"/>
    <w:rsid w:val="002F15E6"/>
    <w:rsid w:val="002F5101"/>
    <w:rsid w:val="002F706F"/>
    <w:rsid w:val="0030467F"/>
    <w:rsid w:val="003064EA"/>
    <w:rsid w:val="00313D58"/>
    <w:rsid w:val="0032058B"/>
    <w:rsid w:val="00324754"/>
    <w:rsid w:val="00333F7E"/>
    <w:rsid w:val="0033687F"/>
    <w:rsid w:val="00341351"/>
    <w:rsid w:val="00344B60"/>
    <w:rsid w:val="00356E0B"/>
    <w:rsid w:val="00360B6D"/>
    <w:rsid w:val="00374056"/>
    <w:rsid w:val="00375FAD"/>
    <w:rsid w:val="00380F08"/>
    <w:rsid w:val="0038775B"/>
    <w:rsid w:val="00393267"/>
    <w:rsid w:val="00394A1C"/>
    <w:rsid w:val="00396EEE"/>
    <w:rsid w:val="003B2256"/>
    <w:rsid w:val="003B26E9"/>
    <w:rsid w:val="003B57D5"/>
    <w:rsid w:val="003B6152"/>
    <w:rsid w:val="003C0147"/>
    <w:rsid w:val="003C2737"/>
    <w:rsid w:val="003D098F"/>
    <w:rsid w:val="003E2AA8"/>
    <w:rsid w:val="003E3D1B"/>
    <w:rsid w:val="003E4D45"/>
    <w:rsid w:val="003E4F27"/>
    <w:rsid w:val="003E5D38"/>
    <w:rsid w:val="003E7A88"/>
    <w:rsid w:val="003F0C14"/>
    <w:rsid w:val="003F28E5"/>
    <w:rsid w:val="003F34C0"/>
    <w:rsid w:val="003F59DC"/>
    <w:rsid w:val="0040146F"/>
    <w:rsid w:val="00403C6B"/>
    <w:rsid w:val="0040588C"/>
    <w:rsid w:val="00410B00"/>
    <w:rsid w:val="004217CD"/>
    <w:rsid w:val="004225A4"/>
    <w:rsid w:val="0042292A"/>
    <w:rsid w:val="00427FE6"/>
    <w:rsid w:val="00437268"/>
    <w:rsid w:val="004444EE"/>
    <w:rsid w:val="004459AA"/>
    <w:rsid w:val="00446C51"/>
    <w:rsid w:val="00447526"/>
    <w:rsid w:val="00447FFD"/>
    <w:rsid w:val="00453CCC"/>
    <w:rsid w:val="00453DD4"/>
    <w:rsid w:val="004547DD"/>
    <w:rsid w:val="00463F22"/>
    <w:rsid w:val="004727E4"/>
    <w:rsid w:val="00474CA1"/>
    <w:rsid w:val="004806DC"/>
    <w:rsid w:val="00480D5D"/>
    <w:rsid w:val="004844FC"/>
    <w:rsid w:val="00487320"/>
    <w:rsid w:val="004A73F1"/>
    <w:rsid w:val="004B0C88"/>
    <w:rsid w:val="004B175D"/>
    <w:rsid w:val="004B2642"/>
    <w:rsid w:val="004B4502"/>
    <w:rsid w:val="004B61A9"/>
    <w:rsid w:val="004C0F3B"/>
    <w:rsid w:val="004C1017"/>
    <w:rsid w:val="004C518F"/>
    <w:rsid w:val="004C560C"/>
    <w:rsid w:val="004D0110"/>
    <w:rsid w:val="004D0B41"/>
    <w:rsid w:val="004D2AAD"/>
    <w:rsid w:val="004D2AAE"/>
    <w:rsid w:val="004D67E6"/>
    <w:rsid w:val="004D773B"/>
    <w:rsid w:val="004E0600"/>
    <w:rsid w:val="004E200C"/>
    <w:rsid w:val="004E45B8"/>
    <w:rsid w:val="004E645F"/>
    <w:rsid w:val="004F2736"/>
    <w:rsid w:val="004F7016"/>
    <w:rsid w:val="00500583"/>
    <w:rsid w:val="00502FB5"/>
    <w:rsid w:val="00504E86"/>
    <w:rsid w:val="0051281D"/>
    <w:rsid w:val="0051708C"/>
    <w:rsid w:val="005201E3"/>
    <w:rsid w:val="00522418"/>
    <w:rsid w:val="0052538F"/>
    <w:rsid w:val="00527480"/>
    <w:rsid w:val="00536747"/>
    <w:rsid w:val="00543DFE"/>
    <w:rsid w:val="005522DA"/>
    <w:rsid w:val="00553093"/>
    <w:rsid w:val="005535CC"/>
    <w:rsid w:val="005537B0"/>
    <w:rsid w:val="00554DE3"/>
    <w:rsid w:val="00555498"/>
    <w:rsid w:val="0056637D"/>
    <w:rsid w:val="00567609"/>
    <w:rsid w:val="00567A62"/>
    <w:rsid w:val="005734CD"/>
    <w:rsid w:val="00577B5C"/>
    <w:rsid w:val="00584D12"/>
    <w:rsid w:val="00592893"/>
    <w:rsid w:val="00593FD0"/>
    <w:rsid w:val="00595682"/>
    <w:rsid w:val="00596A6F"/>
    <w:rsid w:val="00597972"/>
    <w:rsid w:val="00597E97"/>
    <w:rsid w:val="005B1728"/>
    <w:rsid w:val="005B41A9"/>
    <w:rsid w:val="005B660A"/>
    <w:rsid w:val="005B758B"/>
    <w:rsid w:val="005B7EC5"/>
    <w:rsid w:val="005C79B7"/>
    <w:rsid w:val="005D1155"/>
    <w:rsid w:val="005D1C4E"/>
    <w:rsid w:val="005D5FB8"/>
    <w:rsid w:val="005E0931"/>
    <w:rsid w:val="005F18DA"/>
    <w:rsid w:val="005F1E8B"/>
    <w:rsid w:val="005F4C9C"/>
    <w:rsid w:val="005F630C"/>
    <w:rsid w:val="005F6B89"/>
    <w:rsid w:val="00602B21"/>
    <w:rsid w:val="00603C31"/>
    <w:rsid w:val="00605916"/>
    <w:rsid w:val="006133DE"/>
    <w:rsid w:val="00620D42"/>
    <w:rsid w:val="00621F5E"/>
    <w:rsid w:val="006235BF"/>
    <w:rsid w:val="006238BA"/>
    <w:rsid w:val="00630B9E"/>
    <w:rsid w:val="006359DC"/>
    <w:rsid w:val="006431CA"/>
    <w:rsid w:val="0064528C"/>
    <w:rsid w:val="0065085F"/>
    <w:rsid w:val="0065709B"/>
    <w:rsid w:val="00661DA0"/>
    <w:rsid w:val="0066505A"/>
    <w:rsid w:val="0066564D"/>
    <w:rsid w:val="006770A6"/>
    <w:rsid w:val="006774F1"/>
    <w:rsid w:val="00684AB8"/>
    <w:rsid w:val="00686B50"/>
    <w:rsid w:val="0069430D"/>
    <w:rsid w:val="006943FD"/>
    <w:rsid w:val="00695A57"/>
    <w:rsid w:val="00695B32"/>
    <w:rsid w:val="006A11F3"/>
    <w:rsid w:val="006A4D7B"/>
    <w:rsid w:val="006A5224"/>
    <w:rsid w:val="006B65F3"/>
    <w:rsid w:val="006B72E6"/>
    <w:rsid w:val="006C34A4"/>
    <w:rsid w:val="006C51A5"/>
    <w:rsid w:val="006C5DBB"/>
    <w:rsid w:val="006C7CEE"/>
    <w:rsid w:val="006D0EBE"/>
    <w:rsid w:val="006D211C"/>
    <w:rsid w:val="006D3FC7"/>
    <w:rsid w:val="006D6C23"/>
    <w:rsid w:val="006E212D"/>
    <w:rsid w:val="006E45CC"/>
    <w:rsid w:val="006F490D"/>
    <w:rsid w:val="006F7130"/>
    <w:rsid w:val="00700E06"/>
    <w:rsid w:val="00710931"/>
    <w:rsid w:val="007131A4"/>
    <w:rsid w:val="00720912"/>
    <w:rsid w:val="00721170"/>
    <w:rsid w:val="007223A0"/>
    <w:rsid w:val="00730E21"/>
    <w:rsid w:val="007321A2"/>
    <w:rsid w:val="00732F98"/>
    <w:rsid w:val="00733550"/>
    <w:rsid w:val="00745722"/>
    <w:rsid w:val="00746E24"/>
    <w:rsid w:val="00750754"/>
    <w:rsid w:val="00755E03"/>
    <w:rsid w:val="007570DD"/>
    <w:rsid w:val="00762C9A"/>
    <w:rsid w:val="007654B4"/>
    <w:rsid w:val="0076585D"/>
    <w:rsid w:val="00771F47"/>
    <w:rsid w:val="007720BF"/>
    <w:rsid w:val="0077562A"/>
    <w:rsid w:val="0078551C"/>
    <w:rsid w:val="00791CC1"/>
    <w:rsid w:val="00793FC2"/>
    <w:rsid w:val="00796C2D"/>
    <w:rsid w:val="007A1274"/>
    <w:rsid w:val="007A2172"/>
    <w:rsid w:val="007A3334"/>
    <w:rsid w:val="007A7642"/>
    <w:rsid w:val="007B0029"/>
    <w:rsid w:val="007B0873"/>
    <w:rsid w:val="007B09F4"/>
    <w:rsid w:val="007B2087"/>
    <w:rsid w:val="007B222C"/>
    <w:rsid w:val="007B2843"/>
    <w:rsid w:val="007C07CF"/>
    <w:rsid w:val="007C38A6"/>
    <w:rsid w:val="007C4F95"/>
    <w:rsid w:val="007D0EAD"/>
    <w:rsid w:val="007D34B3"/>
    <w:rsid w:val="007D7AF6"/>
    <w:rsid w:val="007E16A0"/>
    <w:rsid w:val="007F3F36"/>
    <w:rsid w:val="007F4C4F"/>
    <w:rsid w:val="007F6C5A"/>
    <w:rsid w:val="00801449"/>
    <w:rsid w:val="00807EA0"/>
    <w:rsid w:val="00810698"/>
    <w:rsid w:val="00814421"/>
    <w:rsid w:val="00820B48"/>
    <w:rsid w:val="00821109"/>
    <w:rsid w:val="00823121"/>
    <w:rsid w:val="00824C29"/>
    <w:rsid w:val="008254E4"/>
    <w:rsid w:val="00825DD4"/>
    <w:rsid w:val="0082626F"/>
    <w:rsid w:val="00834C15"/>
    <w:rsid w:val="00837923"/>
    <w:rsid w:val="00844C00"/>
    <w:rsid w:val="0086111E"/>
    <w:rsid w:val="00866142"/>
    <w:rsid w:val="008669E0"/>
    <w:rsid w:val="0087412A"/>
    <w:rsid w:val="00877C86"/>
    <w:rsid w:val="008854C6"/>
    <w:rsid w:val="00891231"/>
    <w:rsid w:val="00892AB9"/>
    <w:rsid w:val="00897ED0"/>
    <w:rsid w:val="008A08B1"/>
    <w:rsid w:val="008A1849"/>
    <w:rsid w:val="008A26BD"/>
    <w:rsid w:val="008A5000"/>
    <w:rsid w:val="008B35C7"/>
    <w:rsid w:val="008C1ADC"/>
    <w:rsid w:val="008C2789"/>
    <w:rsid w:val="008C6953"/>
    <w:rsid w:val="008D28D3"/>
    <w:rsid w:val="008D50D8"/>
    <w:rsid w:val="008E758E"/>
    <w:rsid w:val="0091140B"/>
    <w:rsid w:val="00913BF5"/>
    <w:rsid w:val="00917D8D"/>
    <w:rsid w:val="009224D0"/>
    <w:rsid w:val="00923F02"/>
    <w:rsid w:val="009275F7"/>
    <w:rsid w:val="0093392D"/>
    <w:rsid w:val="0093598B"/>
    <w:rsid w:val="0093667D"/>
    <w:rsid w:val="00947473"/>
    <w:rsid w:val="00950AD8"/>
    <w:rsid w:val="00955464"/>
    <w:rsid w:val="00955DAB"/>
    <w:rsid w:val="0095636E"/>
    <w:rsid w:val="009653D8"/>
    <w:rsid w:val="00971651"/>
    <w:rsid w:val="00975999"/>
    <w:rsid w:val="00976FD9"/>
    <w:rsid w:val="009837E2"/>
    <w:rsid w:val="00987B93"/>
    <w:rsid w:val="00991FAB"/>
    <w:rsid w:val="009925A2"/>
    <w:rsid w:val="009A1E30"/>
    <w:rsid w:val="009A689B"/>
    <w:rsid w:val="009B0F19"/>
    <w:rsid w:val="009B106C"/>
    <w:rsid w:val="009B43DB"/>
    <w:rsid w:val="009B6276"/>
    <w:rsid w:val="009C0534"/>
    <w:rsid w:val="009C274C"/>
    <w:rsid w:val="009C479F"/>
    <w:rsid w:val="009C7C41"/>
    <w:rsid w:val="009D30D2"/>
    <w:rsid w:val="009E0CB1"/>
    <w:rsid w:val="009E3C8E"/>
    <w:rsid w:val="009E7766"/>
    <w:rsid w:val="00A006B6"/>
    <w:rsid w:val="00A021B3"/>
    <w:rsid w:val="00A031EA"/>
    <w:rsid w:val="00A0625B"/>
    <w:rsid w:val="00A240A8"/>
    <w:rsid w:val="00A24651"/>
    <w:rsid w:val="00A30536"/>
    <w:rsid w:val="00A32624"/>
    <w:rsid w:val="00A32F57"/>
    <w:rsid w:val="00A36B1F"/>
    <w:rsid w:val="00A507F3"/>
    <w:rsid w:val="00A52C39"/>
    <w:rsid w:val="00A52F5C"/>
    <w:rsid w:val="00A56331"/>
    <w:rsid w:val="00A61411"/>
    <w:rsid w:val="00A638B3"/>
    <w:rsid w:val="00A707C1"/>
    <w:rsid w:val="00A70D7A"/>
    <w:rsid w:val="00A72874"/>
    <w:rsid w:val="00A74D69"/>
    <w:rsid w:val="00A77CB0"/>
    <w:rsid w:val="00A86B2E"/>
    <w:rsid w:val="00A90B30"/>
    <w:rsid w:val="00A94C03"/>
    <w:rsid w:val="00A9589F"/>
    <w:rsid w:val="00A95E58"/>
    <w:rsid w:val="00AA2078"/>
    <w:rsid w:val="00AA557C"/>
    <w:rsid w:val="00AB23FC"/>
    <w:rsid w:val="00AB5216"/>
    <w:rsid w:val="00AC608C"/>
    <w:rsid w:val="00AD79F6"/>
    <w:rsid w:val="00AF0353"/>
    <w:rsid w:val="00B00FF3"/>
    <w:rsid w:val="00B0528C"/>
    <w:rsid w:val="00B119C2"/>
    <w:rsid w:val="00B12592"/>
    <w:rsid w:val="00B13EDF"/>
    <w:rsid w:val="00B22405"/>
    <w:rsid w:val="00B27E6C"/>
    <w:rsid w:val="00B32E4B"/>
    <w:rsid w:val="00B33A90"/>
    <w:rsid w:val="00B34007"/>
    <w:rsid w:val="00B47834"/>
    <w:rsid w:val="00B50538"/>
    <w:rsid w:val="00B50B19"/>
    <w:rsid w:val="00B5732F"/>
    <w:rsid w:val="00B62EEF"/>
    <w:rsid w:val="00B710EC"/>
    <w:rsid w:val="00B777C1"/>
    <w:rsid w:val="00B8134F"/>
    <w:rsid w:val="00B849C9"/>
    <w:rsid w:val="00B904F1"/>
    <w:rsid w:val="00B93AA2"/>
    <w:rsid w:val="00BB0302"/>
    <w:rsid w:val="00BB08E5"/>
    <w:rsid w:val="00BC1684"/>
    <w:rsid w:val="00BC2FD8"/>
    <w:rsid w:val="00BD2ED2"/>
    <w:rsid w:val="00BD4F2C"/>
    <w:rsid w:val="00BD700B"/>
    <w:rsid w:val="00BE0B7B"/>
    <w:rsid w:val="00BE5862"/>
    <w:rsid w:val="00BE7A8F"/>
    <w:rsid w:val="00BF10D5"/>
    <w:rsid w:val="00BF218E"/>
    <w:rsid w:val="00BF2CE4"/>
    <w:rsid w:val="00BF6EC6"/>
    <w:rsid w:val="00C00807"/>
    <w:rsid w:val="00C02CD4"/>
    <w:rsid w:val="00C15CA0"/>
    <w:rsid w:val="00C175ED"/>
    <w:rsid w:val="00C215C5"/>
    <w:rsid w:val="00C23B81"/>
    <w:rsid w:val="00C27B5A"/>
    <w:rsid w:val="00C33902"/>
    <w:rsid w:val="00C4128D"/>
    <w:rsid w:val="00C41EAC"/>
    <w:rsid w:val="00C4633A"/>
    <w:rsid w:val="00C46E8B"/>
    <w:rsid w:val="00C539C1"/>
    <w:rsid w:val="00C678B8"/>
    <w:rsid w:val="00C67F6C"/>
    <w:rsid w:val="00C725B5"/>
    <w:rsid w:val="00C76D6A"/>
    <w:rsid w:val="00C812FA"/>
    <w:rsid w:val="00C82D4D"/>
    <w:rsid w:val="00C8517D"/>
    <w:rsid w:val="00C876AA"/>
    <w:rsid w:val="00CA047B"/>
    <w:rsid w:val="00CA2748"/>
    <w:rsid w:val="00CA7389"/>
    <w:rsid w:val="00CB0C73"/>
    <w:rsid w:val="00CB3668"/>
    <w:rsid w:val="00CC4C3A"/>
    <w:rsid w:val="00CD1A7C"/>
    <w:rsid w:val="00CD3082"/>
    <w:rsid w:val="00CD6598"/>
    <w:rsid w:val="00CE275C"/>
    <w:rsid w:val="00CF14D8"/>
    <w:rsid w:val="00D007D8"/>
    <w:rsid w:val="00D00CDF"/>
    <w:rsid w:val="00D13050"/>
    <w:rsid w:val="00D16084"/>
    <w:rsid w:val="00D165B6"/>
    <w:rsid w:val="00D26D62"/>
    <w:rsid w:val="00D30010"/>
    <w:rsid w:val="00D31260"/>
    <w:rsid w:val="00D339B3"/>
    <w:rsid w:val="00D35D9B"/>
    <w:rsid w:val="00D36B53"/>
    <w:rsid w:val="00D41A1A"/>
    <w:rsid w:val="00D451CB"/>
    <w:rsid w:val="00D461F3"/>
    <w:rsid w:val="00D5462B"/>
    <w:rsid w:val="00D6370C"/>
    <w:rsid w:val="00D6430B"/>
    <w:rsid w:val="00D673D4"/>
    <w:rsid w:val="00D71AAC"/>
    <w:rsid w:val="00D72C6B"/>
    <w:rsid w:val="00D745FC"/>
    <w:rsid w:val="00D7521E"/>
    <w:rsid w:val="00D75230"/>
    <w:rsid w:val="00D8071F"/>
    <w:rsid w:val="00D83064"/>
    <w:rsid w:val="00D94095"/>
    <w:rsid w:val="00DA52CF"/>
    <w:rsid w:val="00DB2188"/>
    <w:rsid w:val="00DD0CE7"/>
    <w:rsid w:val="00DD52D9"/>
    <w:rsid w:val="00DE1194"/>
    <w:rsid w:val="00DE3861"/>
    <w:rsid w:val="00DF1A1F"/>
    <w:rsid w:val="00DF3373"/>
    <w:rsid w:val="00DF71E7"/>
    <w:rsid w:val="00DF77B3"/>
    <w:rsid w:val="00DF7B07"/>
    <w:rsid w:val="00E01181"/>
    <w:rsid w:val="00E05A9A"/>
    <w:rsid w:val="00E12854"/>
    <w:rsid w:val="00E16510"/>
    <w:rsid w:val="00E20B5C"/>
    <w:rsid w:val="00E217D3"/>
    <w:rsid w:val="00E21C22"/>
    <w:rsid w:val="00E26F0C"/>
    <w:rsid w:val="00E274D1"/>
    <w:rsid w:val="00E429AE"/>
    <w:rsid w:val="00E60151"/>
    <w:rsid w:val="00E62152"/>
    <w:rsid w:val="00E64717"/>
    <w:rsid w:val="00E64780"/>
    <w:rsid w:val="00E67BD7"/>
    <w:rsid w:val="00E701B5"/>
    <w:rsid w:val="00E7250D"/>
    <w:rsid w:val="00E72831"/>
    <w:rsid w:val="00E75688"/>
    <w:rsid w:val="00E77B7B"/>
    <w:rsid w:val="00E83973"/>
    <w:rsid w:val="00E856AE"/>
    <w:rsid w:val="00E87169"/>
    <w:rsid w:val="00E966EF"/>
    <w:rsid w:val="00EA268A"/>
    <w:rsid w:val="00EA452A"/>
    <w:rsid w:val="00EA4882"/>
    <w:rsid w:val="00EB54ED"/>
    <w:rsid w:val="00EB5550"/>
    <w:rsid w:val="00EB59B7"/>
    <w:rsid w:val="00EB7261"/>
    <w:rsid w:val="00EB7580"/>
    <w:rsid w:val="00EC2277"/>
    <w:rsid w:val="00EC61E1"/>
    <w:rsid w:val="00EC69B0"/>
    <w:rsid w:val="00ED3E9E"/>
    <w:rsid w:val="00ED4093"/>
    <w:rsid w:val="00ED4DF8"/>
    <w:rsid w:val="00EE0D2B"/>
    <w:rsid w:val="00EE67E7"/>
    <w:rsid w:val="00EF23AF"/>
    <w:rsid w:val="00EF4FEB"/>
    <w:rsid w:val="00EF528A"/>
    <w:rsid w:val="00EF70AE"/>
    <w:rsid w:val="00F01CF0"/>
    <w:rsid w:val="00F0240A"/>
    <w:rsid w:val="00F05B26"/>
    <w:rsid w:val="00F16300"/>
    <w:rsid w:val="00F22E39"/>
    <w:rsid w:val="00F303C2"/>
    <w:rsid w:val="00F35D6F"/>
    <w:rsid w:val="00F55C45"/>
    <w:rsid w:val="00F57218"/>
    <w:rsid w:val="00F578FD"/>
    <w:rsid w:val="00F60CC5"/>
    <w:rsid w:val="00F63AC9"/>
    <w:rsid w:val="00F64D1E"/>
    <w:rsid w:val="00F66992"/>
    <w:rsid w:val="00F73847"/>
    <w:rsid w:val="00F74EEB"/>
    <w:rsid w:val="00F80C28"/>
    <w:rsid w:val="00F81A5F"/>
    <w:rsid w:val="00F87ABA"/>
    <w:rsid w:val="00F9070D"/>
    <w:rsid w:val="00FA0DE2"/>
    <w:rsid w:val="00FA1AF1"/>
    <w:rsid w:val="00FB6276"/>
    <w:rsid w:val="00FB768E"/>
    <w:rsid w:val="00FB7A3A"/>
    <w:rsid w:val="00FC0635"/>
    <w:rsid w:val="00FC26EE"/>
    <w:rsid w:val="00FC7EAC"/>
    <w:rsid w:val="00FD6F67"/>
    <w:rsid w:val="00FF3E1F"/>
    <w:rsid w:val="1AFEA955"/>
    <w:rsid w:val="1D670A0A"/>
    <w:rsid w:val="3CF3C897"/>
    <w:rsid w:val="3FBF757C"/>
    <w:rsid w:val="3FDB6B1C"/>
    <w:rsid w:val="3FFCA2A5"/>
    <w:rsid w:val="4636F9A7"/>
    <w:rsid w:val="4FFF985E"/>
    <w:rsid w:val="583BDB28"/>
    <w:rsid w:val="58975278"/>
    <w:rsid w:val="5B5F9024"/>
    <w:rsid w:val="5F7664F6"/>
    <w:rsid w:val="5FED615D"/>
    <w:rsid w:val="5FF359AF"/>
    <w:rsid w:val="65A429F3"/>
    <w:rsid w:val="69EF4ECC"/>
    <w:rsid w:val="6BDFE2AA"/>
    <w:rsid w:val="7779D94B"/>
    <w:rsid w:val="77DA3056"/>
    <w:rsid w:val="7AFD562C"/>
    <w:rsid w:val="7DEB1D2F"/>
    <w:rsid w:val="7DFDDEEF"/>
    <w:rsid w:val="7DFEF6A3"/>
    <w:rsid w:val="7EBF453F"/>
    <w:rsid w:val="7FB718AA"/>
    <w:rsid w:val="7FE35951"/>
    <w:rsid w:val="7FEDAC07"/>
    <w:rsid w:val="7FF46853"/>
    <w:rsid w:val="7FFEAD9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731B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rFonts w:ascii="宋体" w:eastAsia="宋体"/>
      <w:sz w:val="18"/>
      <w:szCs w:val="18"/>
    </w:rPr>
  </w:style>
  <w:style w:type="paragraph" w:styleId="a7">
    <w:name w:val="annotation subject"/>
    <w:basedOn w:val="a3"/>
    <w:next w:val="a3"/>
    <w:link w:val="a8"/>
    <w:uiPriority w:val="99"/>
    <w:semiHidden/>
    <w:unhideWhenUsed/>
    <w:rPr>
      <w:bCs/>
    </w:rPr>
  </w:style>
  <w:style w:type="character" w:styleId="a9">
    <w:name w:val="annotation reference"/>
    <w:basedOn w:val="a0"/>
    <w:uiPriority w:val="99"/>
    <w:semiHidden/>
    <w:unhideWhenUsed/>
    <w:rPr>
      <w:sz w:val="21"/>
      <w:szCs w:val="21"/>
    </w:rPr>
  </w:style>
  <w:style w:type="character" w:customStyle="1" w:styleId="a4">
    <w:name w:val="批注文字 字符"/>
    <w:basedOn w:val="a0"/>
    <w:link w:val="a3"/>
    <w:uiPriority w:val="99"/>
    <w:semiHidden/>
    <w:rPr>
      <w:rFonts w:asciiTheme="minorHAnsi" w:eastAsiaTheme="minorEastAsia" w:hAnsiTheme="minorHAnsi" w:cstheme="minorBidi"/>
      <w:b/>
    </w:rPr>
  </w:style>
  <w:style w:type="character" w:customStyle="1" w:styleId="a8">
    <w:name w:val="批注主题 字符"/>
    <w:basedOn w:val="a4"/>
    <w:link w:val="a7"/>
    <w:uiPriority w:val="99"/>
    <w:semiHidden/>
    <w:rPr>
      <w:rFonts w:asciiTheme="minorHAnsi" w:eastAsiaTheme="minorEastAsia" w:hAnsiTheme="minorHAnsi" w:cstheme="minorBidi"/>
      <w:b/>
      <w:bCs/>
    </w:rPr>
  </w:style>
  <w:style w:type="paragraph" w:customStyle="1" w:styleId="1">
    <w:name w:val="修订1"/>
    <w:hidden/>
    <w:uiPriority w:val="99"/>
    <w:semiHidden/>
    <w:rPr>
      <w:rFonts w:asciiTheme="minorHAnsi" w:eastAsiaTheme="minorEastAsia" w:hAnsiTheme="minorHAnsi" w:cstheme="minorBidi"/>
      <w:b/>
      <w:kern w:val="2"/>
      <w:sz w:val="24"/>
      <w:szCs w:val="24"/>
    </w:rPr>
  </w:style>
  <w:style w:type="character" w:customStyle="1" w:styleId="a6">
    <w:name w:val="批注框文本 字符"/>
    <w:basedOn w:val="a0"/>
    <w:link w:val="a5"/>
    <w:uiPriority w:val="99"/>
    <w:semiHidden/>
    <w:rPr>
      <w:rFonts w:ascii="宋体" w:hAnsiTheme="minorHAnsi" w:cstheme="minorBidi"/>
      <w:b/>
      <w:sz w:val="18"/>
      <w:szCs w:val="18"/>
    </w:rPr>
  </w:style>
  <w:style w:type="paragraph" w:styleId="aa">
    <w:name w:val="List Paragraph"/>
    <w:basedOn w:val="a"/>
    <w:uiPriority w:val="99"/>
    <w:rsid w:val="00D26D62"/>
    <w:pPr>
      <w:ind w:firstLineChars="200" w:firstLine="420"/>
    </w:pPr>
  </w:style>
  <w:style w:type="paragraph" w:styleId="ab">
    <w:name w:val="header"/>
    <w:basedOn w:val="a"/>
    <w:link w:val="ac"/>
    <w:uiPriority w:val="99"/>
    <w:unhideWhenUsed/>
    <w:rsid w:val="00B50538"/>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B50538"/>
    <w:rPr>
      <w:rFonts w:asciiTheme="minorHAnsi" w:eastAsiaTheme="minorEastAsia" w:hAnsiTheme="minorHAnsi" w:cstheme="minorBidi"/>
      <w:b/>
      <w:kern w:val="2"/>
      <w:sz w:val="18"/>
      <w:szCs w:val="18"/>
    </w:rPr>
  </w:style>
  <w:style w:type="paragraph" w:styleId="ad">
    <w:name w:val="footer"/>
    <w:basedOn w:val="a"/>
    <w:link w:val="ae"/>
    <w:uiPriority w:val="99"/>
    <w:unhideWhenUsed/>
    <w:rsid w:val="00B50538"/>
    <w:pPr>
      <w:tabs>
        <w:tab w:val="center" w:pos="4153"/>
        <w:tab w:val="right" w:pos="8306"/>
      </w:tabs>
      <w:snapToGrid w:val="0"/>
      <w:jc w:val="left"/>
    </w:pPr>
    <w:rPr>
      <w:sz w:val="18"/>
      <w:szCs w:val="18"/>
    </w:rPr>
  </w:style>
  <w:style w:type="character" w:customStyle="1" w:styleId="ae">
    <w:name w:val="页脚 字符"/>
    <w:basedOn w:val="a0"/>
    <w:link w:val="ad"/>
    <w:uiPriority w:val="99"/>
    <w:rsid w:val="00B50538"/>
    <w:rPr>
      <w:rFonts w:asciiTheme="minorHAnsi" w:eastAsiaTheme="minorEastAsia" w:hAnsiTheme="minorHAnsi" w:cstheme="minorBidi"/>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17</Pages>
  <Words>1214</Words>
  <Characters>6922</Characters>
  <Application>Microsoft Office Word</Application>
  <DocSecurity>0</DocSecurity>
  <Lines>57</Lines>
  <Paragraphs>16</Paragraphs>
  <ScaleCrop>false</ScaleCrop>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Xu-Hongge</dc:creator>
  <cp:lastModifiedBy>徐平平</cp:lastModifiedBy>
  <cp:revision>130</cp:revision>
  <dcterms:created xsi:type="dcterms:W3CDTF">2024-05-07T14:18:00Z</dcterms:created>
  <dcterms:modified xsi:type="dcterms:W3CDTF">2024-05-21T03:19:00Z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D8212E552D51FAB237DC3A668552004C_42</vt:lpwstr>
  </property>
</Properties>
</file>